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022" w14:textId="397527C4" w:rsidR="00E123C7" w:rsidRDefault="00E123C7" w:rsidP="00AD07F0">
      <w:pPr>
        <w:spacing w:line="380" w:lineRule="exact"/>
        <w:ind w:left="5400" w:hanging="5400"/>
        <w:rPr>
          <w:rFonts w:ascii="ＭＳ ゴシック" w:eastAsia="ＭＳ ゴシック" w:hAnsi="ＭＳ ゴシック"/>
          <w:bCs/>
          <w:sz w:val="22"/>
          <w:szCs w:val="16"/>
        </w:rPr>
      </w:pPr>
      <w:r w:rsidRPr="00113EB3">
        <w:rPr>
          <w:rFonts w:ascii="ＭＳ ゴシック" w:eastAsia="ＭＳ ゴシック" w:hAnsi="ＭＳ ゴシック" w:hint="eastAsia"/>
          <w:bCs/>
          <w:sz w:val="22"/>
          <w:szCs w:val="16"/>
        </w:rPr>
        <w:t>第</w:t>
      </w:r>
      <w:r w:rsidR="00A15108">
        <w:rPr>
          <w:rFonts w:ascii="ＭＳ ゴシック" w:eastAsia="ＭＳ ゴシック" w:hAnsi="ＭＳ ゴシック"/>
          <w:bCs/>
          <w:sz w:val="22"/>
          <w:szCs w:val="16"/>
        </w:rPr>
        <w:t>2</w:t>
      </w:r>
      <w:r>
        <w:rPr>
          <w:rFonts w:ascii="ＭＳ ゴシック" w:eastAsia="ＭＳ ゴシック" w:hAnsi="ＭＳ ゴシック"/>
          <w:bCs/>
          <w:sz w:val="22"/>
          <w:szCs w:val="16"/>
        </w:rPr>
        <w:t>.0</w:t>
      </w:r>
      <w:r w:rsidRPr="00113EB3">
        <w:rPr>
          <w:rFonts w:ascii="ＭＳ ゴシック" w:eastAsia="ＭＳ ゴシック" w:hAnsi="ＭＳ ゴシック" w:hint="eastAsia"/>
          <w:bCs/>
          <w:sz w:val="22"/>
          <w:szCs w:val="16"/>
        </w:rPr>
        <w:t>版（作成日：2</w:t>
      </w:r>
      <w:r w:rsidRPr="00113EB3">
        <w:rPr>
          <w:rFonts w:ascii="ＭＳ ゴシック" w:eastAsia="ＭＳ ゴシック" w:hAnsi="ＭＳ ゴシック"/>
          <w:bCs/>
          <w:sz w:val="22"/>
          <w:szCs w:val="16"/>
        </w:rPr>
        <w:t>02</w:t>
      </w:r>
      <w:r w:rsidR="00A15108">
        <w:rPr>
          <w:rFonts w:ascii="ＭＳ ゴシック" w:eastAsia="ＭＳ ゴシック" w:hAnsi="ＭＳ ゴシック"/>
          <w:bCs/>
          <w:sz w:val="22"/>
          <w:szCs w:val="16"/>
        </w:rPr>
        <w:t>3</w:t>
      </w:r>
      <w:r w:rsidRPr="00113EB3">
        <w:rPr>
          <w:rFonts w:ascii="ＭＳ ゴシック" w:eastAsia="ＭＳ ゴシック" w:hAnsi="ＭＳ ゴシック" w:hint="eastAsia"/>
          <w:bCs/>
          <w:sz w:val="22"/>
          <w:szCs w:val="16"/>
        </w:rPr>
        <w:t>年</w:t>
      </w:r>
      <w:r w:rsidR="00A15108">
        <w:rPr>
          <w:rFonts w:ascii="ＭＳ ゴシック" w:eastAsia="ＭＳ ゴシック" w:hAnsi="ＭＳ ゴシック"/>
          <w:bCs/>
          <w:sz w:val="22"/>
          <w:szCs w:val="16"/>
        </w:rPr>
        <w:t>8</w:t>
      </w:r>
      <w:r w:rsidRPr="00113EB3">
        <w:rPr>
          <w:rFonts w:ascii="ＭＳ ゴシック" w:eastAsia="ＭＳ ゴシック" w:hAnsi="ＭＳ ゴシック" w:hint="eastAsia"/>
          <w:bCs/>
          <w:sz w:val="22"/>
          <w:szCs w:val="16"/>
        </w:rPr>
        <w:t>月</w:t>
      </w:r>
      <w:r w:rsidR="00A15108">
        <w:rPr>
          <w:rFonts w:ascii="ＭＳ ゴシック" w:eastAsia="ＭＳ ゴシック" w:hAnsi="ＭＳ ゴシック"/>
          <w:bCs/>
          <w:sz w:val="22"/>
          <w:szCs w:val="16"/>
        </w:rPr>
        <w:t>9</w:t>
      </w:r>
      <w:r w:rsidRPr="00113EB3">
        <w:rPr>
          <w:rFonts w:ascii="ＭＳ ゴシック" w:eastAsia="ＭＳ ゴシック" w:hAnsi="ＭＳ ゴシック" w:hint="eastAsia"/>
          <w:bCs/>
          <w:sz w:val="22"/>
          <w:szCs w:val="16"/>
        </w:rPr>
        <w:t>日）</w:t>
      </w:r>
    </w:p>
    <w:p w14:paraId="1EE7BD96" w14:textId="77777777" w:rsidR="00E123C7" w:rsidRPr="00113EB3" w:rsidRDefault="00E123C7" w:rsidP="00AD07F0">
      <w:pPr>
        <w:spacing w:line="380" w:lineRule="exact"/>
        <w:ind w:left="5400" w:hanging="5400"/>
        <w:rPr>
          <w:rFonts w:ascii="ＭＳ ゴシック" w:eastAsia="ＭＳ ゴシック" w:hAnsi="ＭＳ ゴシック"/>
          <w:bCs/>
          <w:sz w:val="22"/>
          <w:szCs w:val="16"/>
        </w:rPr>
      </w:pPr>
    </w:p>
    <w:p w14:paraId="3B60F70A" w14:textId="77777777" w:rsidR="00E123C7" w:rsidRPr="000E6087" w:rsidRDefault="00E123C7" w:rsidP="004C2C6C">
      <w:pPr>
        <w:ind w:left="5400" w:hanging="5400"/>
        <w:jc w:val="center"/>
        <w:rPr>
          <w:rFonts w:ascii="ＭＳ ゴシック" w:eastAsia="ＭＳ ゴシック" w:hAnsi="ＭＳ ゴシック"/>
          <w:b/>
          <w:sz w:val="48"/>
        </w:rPr>
      </w:pPr>
      <w:r w:rsidRPr="000E6087">
        <w:rPr>
          <w:rFonts w:ascii="ＭＳ ゴシック" w:eastAsia="ＭＳ ゴシック" w:hAnsi="ＭＳ ゴシック" w:hint="eastAsia"/>
          <w:b/>
          <w:sz w:val="48"/>
        </w:rPr>
        <w:t>研究協力のお願い</w:t>
      </w:r>
    </w:p>
    <w:p w14:paraId="11F2026B" w14:textId="77777777" w:rsidR="00E123C7" w:rsidRPr="000E6087" w:rsidRDefault="00E123C7" w:rsidP="004C2C6C">
      <w:pPr>
        <w:ind w:left="5400" w:hanging="5400"/>
        <w:jc w:val="center"/>
        <w:rPr>
          <w:rFonts w:ascii="ＭＳ ゴシック" w:eastAsia="ＭＳ ゴシック" w:hAnsi="ＭＳ ゴシック"/>
          <w:b/>
          <w:sz w:val="22"/>
        </w:rPr>
      </w:pPr>
    </w:p>
    <w:p w14:paraId="0C5376CD" w14:textId="59E397A6" w:rsidR="00E123C7" w:rsidRPr="000E6087" w:rsidRDefault="00E123C7" w:rsidP="004C2C6C">
      <w:pPr>
        <w:spacing w:line="380" w:lineRule="exact"/>
        <w:ind w:firstLineChars="100" w:firstLine="281"/>
        <w:rPr>
          <w:rFonts w:ascii="ＭＳ ゴシック" w:eastAsia="ＭＳ ゴシック" w:hAnsi="ＭＳ ゴシック"/>
          <w:b/>
          <w:sz w:val="28"/>
        </w:rPr>
      </w:pPr>
      <w:r w:rsidRPr="00D9452E">
        <w:rPr>
          <w:rFonts w:ascii="ＭＳ ゴシック" w:eastAsia="ＭＳ ゴシック" w:hAnsi="ＭＳ ゴシック"/>
          <w:b/>
          <w:noProof/>
          <w:sz w:val="28"/>
        </w:rPr>
        <w:t>順天堂大学医学部附属練馬病院</w:t>
      </w:r>
      <w:r w:rsidRPr="000E6087">
        <w:rPr>
          <w:rFonts w:ascii="ＭＳ ゴシック" w:eastAsia="ＭＳ ゴシック" w:hAnsi="ＭＳ ゴシック" w:hint="eastAsia"/>
          <w:b/>
          <w:sz w:val="28"/>
        </w:rPr>
        <w:t>では、下記の臨床研究（学術研究）を行います。研究目的や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7901453A" w14:textId="77777777" w:rsidR="00E123C7" w:rsidRPr="000E6087" w:rsidRDefault="00E123C7" w:rsidP="004C2C6C">
      <w:pPr>
        <w:spacing w:line="380" w:lineRule="exact"/>
        <w:ind w:firstLineChars="100" w:firstLine="281"/>
        <w:rPr>
          <w:rFonts w:ascii="ＭＳ ゴシック" w:eastAsia="ＭＳ ゴシック" w:hAnsi="ＭＳ ゴシック"/>
          <w:b/>
          <w:sz w:val="28"/>
          <w:u w:val="single"/>
        </w:rPr>
      </w:pPr>
      <w:r w:rsidRPr="000E6087">
        <w:rPr>
          <w:rFonts w:ascii="ＭＳ ゴシック" w:eastAsia="ＭＳ ゴシック" w:hAnsi="ＭＳ ゴシック" w:hint="eastAsia"/>
          <w:b/>
          <w:sz w:val="28"/>
          <w:u w:val="single"/>
        </w:rPr>
        <w:t>この研究への参加を希望されない場合、また、研究に関するご質問は問い合わせ先へ電話等にてご連絡ください。</w:t>
      </w:r>
    </w:p>
    <w:p w14:paraId="40C9A919" w14:textId="77777777" w:rsidR="00E123C7" w:rsidRPr="000E6087" w:rsidRDefault="00E123C7" w:rsidP="00AD07F0">
      <w:pPr>
        <w:spacing w:line="380" w:lineRule="exact"/>
        <w:ind w:left="5400" w:hanging="5400"/>
        <w:rPr>
          <w:rFonts w:ascii="ＭＳ ゴシック" w:eastAsia="ＭＳ ゴシック" w:hAnsi="ＭＳ ゴシック"/>
          <w:b/>
          <w:sz w:val="28"/>
        </w:rPr>
      </w:pPr>
    </w:p>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3"/>
      </w:tblGrid>
      <w:tr w:rsidR="00E123C7" w:rsidRPr="000E6087" w14:paraId="3C7DA871" w14:textId="77777777" w:rsidTr="00062D2E">
        <w:trPr>
          <w:trHeight w:val="781"/>
        </w:trPr>
        <w:tc>
          <w:tcPr>
            <w:tcW w:w="10359" w:type="dxa"/>
          </w:tcPr>
          <w:p w14:paraId="1368F4A2" w14:textId="77777777" w:rsidR="00E123C7" w:rsidRPr="00443DD8" w:rsidRDefault="00E123C7" w:rsidP="00F26DAF">
            <w:pPr>
              <w:adjustRightInd w:val="0"/>
              <w:snapToGrid w:val="0"/>
              <w:spacing w:before="120"/>
              <w:rPr>
                <w:rFonts w:ascii="ＭＳ ゴシック" w:eastAsia="ＭＳ ゴシック" w:hAnsi="ＭＳ ゴシック"/>
                <w:sz w:val="22"/>
              </w:rPr>
            </w:pPr>
            <w:r w:rsidRPr="00F26DAF">
              <w:rPr>
                <w:rFonts w:ascii="ＭＳ ゴシック" w:eastAsia="ＭＳ ゴシック" w:hAnsi="ＭＳ ゴシック" w:hint="eastAsia"/>
                <w:sz w:val="22"/>
              </w:rPr>
              <w:t>「エンハーツ点滴静注用100mg特定使用成績調査(乳癌)」患者を登録対象としたトラスツズマブ デルクステカン中止後の後治療に関するコホート研究</w:t>
            </w:r>
          </w:p>
        </w:tc>
      </w:tr>
      <w:tr w:rsidR="00E123C7" w:rsidRPr="000E6087" w14:paraId="1E7BA747" w14:textId="77777777" w:rsidTr="00062D2E">
        <w:trPr>
          <w:trHeight w:val="769"/>
        </w:trPr>
        <w:tc>
          <w:tcPr>
            <w:tcW w:w="10359" w:type="dxa"/>
          </w:tcPr>
          <w:p w14:paraId="3BB3DCBB" w14:textId="77777777" w:rsidR="00E123C7" w:rsidRPr="000E6087" w:rsidRDefault="00E123C7" w:rsidP="000C0FD3">
            <w:pPr>
              <w:rPr>
                <w:rFonts w:ascii="ＭＳ ゴシック" w:eastAsia="ＭＳ ゴシック" w:hAnsi="ＭＳ ゴシック"/>
                <w:b/>
                <w:sz w:val="22"/>
              </w:rPr>
            </w:pPr>
            <w:r w:rsidRPr="000E6087">
              <w:rPr>
                <w:rFonts w:ascii="ＭＳ ゴシック" w:eastAsia="ＭＳ ゴシック" w:hAnsi="ＭＳ ゴシック" w:hint="eastAsia"/>
                <w:b/>
                <w:sz w:val="22"/>
              </w:rPr>
              <w:t>１．研究の対象および研究対象期間</w:t>
            </w:r>
          </w:p>
          <w:p w14:paraId="7E27B810" w14:textId="77777777" w:rsidR="00E123C7" w:rsidRPr="002A5B49" w:rsidRDefault="00E123C7" w:rsidP="000C0FD3">
            <w:pPr>
              <w:rPr>
                <w:rFonts w:ascii="ＭＳ ゴシック" w:eastAsia="ＭＳ ゴシック" w:hAnsi="ＭＳ ゴシック"/>
                <w:b/>
                <w:bCs/>
                <w:color w:val="000000"/>
                <w:sz w:val="22"/>
                <w:u w:val="single"/>
              </w:rPr>
            </w:pPr>
            <w:r w:rsidRPr="002A5B49">
              <w:rPr>
                <w:rFonts w:ascii="ＭＳ ゴシック" w:eastAsia="ＭＳ ゴシック" w:hAnsi="ＭＳ ゴシック" w:hint="eastAsia"/>
                <w:b/>
                <w:bCs/>
                <w:color w:val="000000"/>
                <w:sz w:val="22"/>
                <w:u w:val="single"/>
              </w:rPr>
              <w:t>研究の対象</w:t>
            </w:r>
          </w:p>
          <w:p w14:paraId="54CD3E9D" w14:textId="77777777" w:rsidR="00E123C7" w:rsidRPr="00F26DAF" w:rsidRDefault="00E123C7" w:rsidP="00F26DAF">
            <w:pPr>
              <w:adjustRightInd w:val="0"/>
              <w:snapToGrid w:val="0"/>
              <w:spacing w:before="120"/>
              <w:rPr>
                <w:rFonts w:ascii="ＭＳ ゴシック" w:eastAsia="ＭＳ ゴシック" w:hAnsi="ＭＳ ゴシック"/>
                <w:sz w:val="22"/>
              </w:rPr>
            </w:pPr>
            <w:r w:rsidRPr="00F26DAF">
              <w:rPr>
                <w:rFonts w:ascii="ＭＳ ゴシック" w:eastAsia="ＭＳ ゴシック" w:hAnsi="ＭＳ ゴシック"/>
                <w:sz w:val="22"/>
              </w:rPr>
              <w:t>2020</w:t>
            </w:r>
            <w:r w:rsidRPr="00F26DAF">
              <w:rPr>
                <w:rFonts w:ascii="ＭＳ ゴシック" w:eastAsia="ＭＳ ゴシック" w:hAnsi="ＭＳ ゴシック" w:hint="eastAsia"/>
                <w:sz w:val="22"/>
              </w:rPr>
              <w:t>年</w:t>
            </w:r>
            <w:r w:rsidRPr="00F26DAF">
              <w:rPr>
                <w:rFonts w:ascii="ＭＳ ゴシック" w:eastAsia="ＭＳ ゴシック" w:hAnsi="ＭＳ ゴシック"/>
                <w:sz w:val="22"/>
              </w:rPr>
              <w:t>5</w:t>
            </w:r>
            <w:r w:rsidRPr="00F26DAF">
              <w:rPr>
                <w:rFonts w:ascii="ＭＳ ゴシック" w:eastAsia="ＭＳ ゴシック" w:hAnsi="ＭＳ ゴシック" w:hint="eastAsia"/>
                <w:sz w:val="22"/>
              </w:rPr>
              <w:t>月</w:t>
            </w:r>
            <w:r w:rsidRPr="00F26DAF">
              <w:rPr>
                <w:rFonts w:ascii="ＭＳ ゴシック" w:eastAsia="ＭＳ ゴシック" w:hAnsi="ＭＳ ゴシック"/>
                <w:sz w:val="22"/>
              </w:rPr>
              <w:t>25</w:t>
            </w:r>
            <w:r w:rsidRPr="00F26DAF">
              <w:rPr>
                <w:rFonts w:ascii="ＭＳ ゴシック" w:eastAsia="ＭＳ ゴシック" w:hAnsi="ＭＳ ゴシック" w:hint="eastAsia"/>
                <w:sz w:val="22"/>
              </w:rPr>
              <w:t>日から</w:t>
            </w:r>
            <w:r w:rsidRPr="00F26DAF">
              <w:rPr>
                <w:rFonts w:ascii="ＭＳ ゴシック" w:eastAsia="ＭＳ ゴシック" w:hAnsi="ＭＳ ゴシック"/>
                <w:sz w:val="22"/>
              </w:rPr>
              <w:t>2021</w:t>
            </w:r>
            <w:r w:rsidRPr="00F26DAF">
              <w:rPr>
                <w:rFonts w:ascii="ＭＳ ゴシック" w:eastAsia="ＭＳ ゴシック" w:hAnsi="ＭＳ ゴシック" w:hint="eastAsia"/>
                <w:sz w:val="22"/>
              </w:rPr>
              <w:t>年</w:t>
            </w:r>
            <w:r w:rsidRPr="00F26DAF">
              <w:rPr>
                <w:rFonts w:ascii="ＭＳ ゴシック" w:eastAsia="ＭＳ ゴシック" w:hAnsi="ＭＳ ゴシック"/>
                <w:sz w:val="22"/>
              </w:rPr>
              <w:t>11</w:t>
            </w:r>
            <w:r w:rsidRPr="00F26DAF">
              <w:rPr>
                <w:rFonts w:ascii="ＭＳ ゴシック" w:eastAsia="ＭＳ ゴシック" w:hAnsi="ＭＳ ゴシック" w:hint="eastAsia"/>
                <w:sz w:val="22"/>
              </w:rPr>
              <w:t>月</w:t>
            </w:r>
            <w:r w:rsidRPr="00F26DAF">
              <w:rPr>
                <w:rFonts w:ascii="ＭＳ ゴシック" w:eastAsia="ＭＳ ゴシック" w:hAnsi="ＭＳ ゴシック"/>
                <w:sz w:val="22"/>
              </w:rPr>
              <w:t>30</w:t>
            </w:r>
            <w:r w:rsidRPr="00F26DAF">
              <w:rPr>
                <w:rFonts w:ascii="ＭＳ ゴシック" w:eastAsia="ＭＳ ゴシック" w:hAnsi="ＭＳ ゴシック" w:hint="eastAsia"/>
                <w:sz w:val="22"/>
              </w:rPr>
              <w:t>日までにトラスツズマブ デルクステカン</w:t>
            </w:r>
            <w:r>
              <w:rPr>
                <w:rFonts w:ascii="ＭＳ ゴシック" w:eastAsia="ＭＳ ゴシック" w:hAnsi="ＭＳ ゴシック" w:hint="eastAsia"/>
                <w:sz w:val="22"/>
              </w:rPr>
              <w:t>（T</w:t>
            </w:r>
            <w:r>
              <w:rPr>
                <w:rFonts w:ascii="ＭＳ ゴシック" w:eastAsia="ＭＳ ゴシック" w:hAnsi="ＭＳ ゴシック"/>
                <w:sz w:val="22"/>
              </w:rPr>
              <w:t>-DXd</w:t>
            </w:r>
            <w:r>
              <w:rPr>
                <w:rFonts w:ascii="ＭＳ ゴシック" w:eastAsia="ＭＳ ゴシック" w:hAnsi="ＭＳ ゴシック" w:hint="eastAsia"/>
                <w:sz w:val="22"/>
              </w:rPr>
              <w:t>）を</w:t>
            </w:r>
            <w:r w:rsidRPr="00F26DAF">
              <w:rPr>
                <w:rFonts w:ascii="ＭＳ ゴシック" w:eastAsia="ＭＳ ゴシック" w:hAnsi="ＭＳ ゴシック" w:hint="eastAsia"/>
                <w:sz w:val="22"/>
              </w:rPr>
              <w:t>投与</w:t>
            </w:r>
            <w:r>
              <w:rPr>
                <w:rFonts w:ascii="ＭＳ ゴシック" w:eastAsia="ＭＳ ゴシック" w:hAnsi="ＭＳ ゴシック" w:hint="eastAsia"/>
                <w:sz w:val="22"/>
              </w:rPr>
              <w:t>開始し</w:t>
            </w:r>
            <w:r w:rsidRPr="00F26DAF">
              <w:rPr>
                <w:rFonts w:ascii="ＭＳ ゴシック" w:eastAsia="ＭＳ ゴシック" w:hAnsi="ＭＳ ゴシック" w:hint="eastAsia"/>
                <w:sz w:val="22"/>
              </w:rPr>
              <w:t>、「エンハーツ点滴静注用100mg特定使用成績調査(乳癌)」（全例調査）に登録された</w:t>
            </w:r>
            <w:r w:rsidRPr="00F26DAF">
              <w:rPr>
                <w:rFonts w:ascii="ＭＳ ゴシック" w:eastAsia="ＭＳ ゴシック" w:hAnsi="ＭＳ ゴシック"/>
                <w:sz w:val="22"/>
              </w:rPr>
              <w:t>HER2</w:t>
            </w:r>
            <w:r w:rsidRPr="00F26DAF">
              <w:rPr>
                <w:rFonts w:ascii="ＭＳ ゴシック" w:eastAsia="ＭＳ ゴシック" w:hAnsi="ＭＳ ゴシック" w:hint="eastAsia"/>
                <w:sz w:val="22"/>
              </w:rPr>
              <w:t>陽性転移性・再発乳癌患者</w:t>
            </w:r>
            <w:r>
              <w:rPr>
                <w:rFonts w:ascii="ＭＳ ゴシック" w:eastAsia="ＭＳ ゴシック" w:hAnsi="ＭＳ ゴシック" w:hint="eastAsia"/>
                <w:sz w:val="22"/>
              </w:rPr>
              <w:t>さん</w:t>
            </w:r>
            <w:r w:rsidRPr="00F26DAF">
              <w:rPr>
                <w:rFonts w:ascii="ＭＳ ゴシック" w:eastAsia="ＭＳ ゴシック" w:hAnsi="ＭＳ ゴシック" w:hint="eastAsia"/>
                <w:sz w:val="22"/>
              </w:rPr>
              <w:t>で、</w:t>
            </w:r>
            <w:r>
              <w:rPr>
                <w:rFonts w:ascii="ＭＳ ゴシック" w:eastAsia="ＭＳ ゴシック" w:hAnsi="ＭＳ ゴシック" w:hint="eastAsia"/>
                <w:sz w:val="22"/>
              </w:rPr>
              <w:t>T</w:t>
            </w:r>
            <w:r>
              <w:rPr>
                <w:rFonts w:ascii="ＭＳ ゴシック" w:eastAsia="ＭＳ ゴシック" w:hAnsi="ＭＳ ゴシック"/>
                <w:sz w:val="22"/>
              </w:rPr>
              <w:t>-DXd</w:t>
            </w:r>
            <w:r w:rsidRPr="00F26DAF">
              <w:rPr>
                <w:rFonts w:ascii="ＭＳ ゴシック" w:eastAsia="ＭＳ ゴシック" w:hAnsi="ＭＳ ゴシック" w:hint="eastAsia"/>
                <w:sz w:val="22"/>
              </w:rPr>
              <w:t>投与中止後に後治療を開始した患者</w:t>
            </w:r>
            <w:r>
              <w:rPr>
                <w:rFonts w:ascii="ＭＳ ゴシック" w:eastAsia="ＭＳ ゴシック" w:hAnsi="ＭＳ ゴシック" w:hint="eastAsia"/>
                <w:sz w:val="22"/>
              </w:rPr>
              <w:t>さん</w:t>
            </w:r>
            <w:r w:rsidRPr="00F26DAF">
              <w:rPr>
                <w:rFonts w:ascii="ＭＳ ゴシック" w:eastAsia="ＭＳ ゴシック" w:hAnsi="ＭＳ ゴシック" w:hint="eastAsia"/>
                <w:sz w:val="22"/>
              </w:rPr>
              <w:t>。</w:t>
            </w:r>
          </w:p>
          <w:p w14:paraId="60E7F02A" w14:textId="77777777" w:rsidR="00E123C7" w:rsidRPr="002A5B49" w:rsidRDefault="00E123C7" w:rsidP="000C0FD3">
            <w:pPr>
              <w:rPr>
                <w:rFonts w:ascii="ＭＳ ゴシック" w:eastAsia="ＭＳ ゴシック" w:hAnsi="ＭＳ ゴシック"/>
                <w:color w:val="000000"/>
                <w:sz w:val="22"/>
              </w:rPr>
            </w:pPr>
            <w:r w:rsidRPr="002A5B49">
              <w:rPr>
                <w:rFonts w:ascii="ＭＳ ゴシック" w:eastAsia="ＭＳ ゴシック" w:hAnsi="ＭＳ ゴシック" w:hint="eastAsia"/>
                <w:color w:val="000000"/>
                <w:sz w:val="22"/>
              </w:rPr>
              <w:t xml:space="preserve">　予定症例数：約1</w:t>
            </w:r>
            <w:r w:rsidRPr="002A5B49">
              <w:rPr>
                <w:rFonts w:ascii="ＭＳ ゴシック" w:eastAsia="ＭＳ ゴシック" w:hAnsi="ＭＳ ゴシック"/>
                <w:color w:val="000000"/>
                <w:sz w:val="22"/>
              </w:rPr>
              <w:t>,200</w:t>
            </w:r>
            <w:r w:rsidRPr="002A5B49">
              <w:rPr>
                <w:rFonts w:ascii="ＭＳ ゴシック" w:eastAsia="ＭＳ ゴシック" w:hAnsi="ＭＳ ゴシック" w:hint="eastAsia"/>
                <w:color w:val="000000"/>
                <w:sz w:val="22"/>
              </w:rPr>
              <w:t>例</w:t>
            </w:r>
          </w:p>
          <w:p w14:paraId="3CF56103" w14:textId="77777777" w:rsidR="00E123C7" w:rsidRPr="002A5B49" w:rsidRDefault="00E123C7" w:rsidP="000C0FD3">
            <w:pPr>
              <w:rPr>
                <w:rFonts w:ascii="ＭＳ ゴシック" w:eastAsia="ＭＳ ゴシック" w:hAnsi="ＭＳ ゴシック"/>
                <w:color w:val="000000"/>
                <w:sz w:val="22"/>
              </w:rPr>
            </w:pPr>
          </w:p>
          <w:p w14:paraId="2C977D31" w14:textId="77777777" w:rsidR="00E123C7" w:rsidRPr="002A5B49" w:rsidRDefault="00E123C7" w:rsidP="000C0FD3">
            <w:pPr>
              <w:rPr>
                <w:rFonts w:ascii="ＭＳ ゴシック" w:eastAsia="ＭＳ ゴシック" w:hAnsi="ＭＳ ゴシック"/>
                <w:b/>
                <w:bCs/>
                <w:color w:val="000000"/>
                <w:sz w:val="22"/>
                <w:u w:val="single"/>
              </w:rPr>
            </w:pPr>
            <w:r w:rsidRPr="002A5B49">
              <w:rPr>
                <w:rFonts w:ascii="ＭＳ ゴシック" w:eastAsia="ＭＳ ゴシック" w:hAnsi="ＭＳ ゴシック" w:hint="eastAsia"/>
                <w:b/>
                <w:bCs/>
                <w:color w:val="000000"/>
                <w:sz w:val="22"/>
                <w:u w:val="single"/>
              </w:rPr>
              <w:t>研究対象期間</w:t>
            </w:r>
          </w:p>
          <w:p w14:paraId="4AAA971E" w14:textId="77777777" w:rsidR="00E123C7" w:rsidRPr="00F26DAF" w:rsidRDefault="00E123C7" w:rsidP="00F26DAF">
            <w:pPr>
              <w:adjustRightInd w:val="0"/>
              <w:snapToGrid w:val="0"/>
              <w:spacing w:before="120"/>
              <w:rPr>
                <w:rFonts w:ascii="ＭＳ ゴシック" w:eastAsia="ＭＳ ゴシック" w:hAnsi="ＭＳ ゴシック"/>
                <w:sz w:val="22"/>
              </w:rPr>
            </w:pPr>
            <w:r w:rsidRPr="00F26DAF">
              <w:rPr>
                <w:rFonts w:ascii="ＭＳ ゴシック" w:eastAsia="ＭＳ ゴシック" w:hAnsi="ＭＳ ゴシック" w:hint="eastAsia"/>
                <w:sz w:val="22"/>
              </w:rPr>
              <w:t>登録</w:t>
            </w:r>
            <w:r>
              <w:rPr>
                <w:rFonts w:ascii="ＭＳ ゴシック" w:eastAsia="ＭＳ ゴシック" w:hAnsi="ＭＳ ゴシック" w:hint="eastAsia"/>
                <w:sz w:val="22"/>
              </w:rPr>
              <w:t>対象</w:t>
            </w:r>
            <w:r w:rsidRPr="00F26DAF">
              <w:rPr>
                <w:rFonts w:ascii="ＭＳ ゴシック" w:eastAsia="ＭＳ ゴシック" w:hAnsi="ＭＳ ゴシック" w:hint="eastAsia"/>
                <w:sz w:val="22"/>
              </w:rPr>
              <w:t>期間：</w:t>
            </w:r>
            <w:r>
              <w:rPr>
                <w:rFonts w:ascii="ＭＳ ゴシック" w:eastAsia="ＭＳ ゴシック" w:hAnsi="ＭＳ ゴシック" w:hint="eastAsia"/>
                <w:sz w:val="22"/>
              </w:rPr>
              <w:t>2020年5月25日</w:t>
            </w:r>
            <w:r w:rsidRPr="00F26DAF">
              <w:rPr>
                <w:rFonts w:ascii="ＭＳ ゴシック" w:eastAsia="ＭＳ ゴシック" w:hAnsi="ＭＳ ゴシック" w:hint="eastAsia"/>
                <w:sz w:val="22"/>
              </w:rPr>
              <w:t>～</w:t>
            </w:r>
            <w:r w:rsidRPr="00F26DAF">
              <w:rPr>
                <w:rFonts w:ascii="ＭＳ ゴシック" w:eastAsia="ＭＳ ゴシック" w:hAnsi="ＭＳ ゴシック"/>
                <w:sz w:val="22"/>
              </w:rPr>
              <w:t>2023</w:t>
            </w:r>
            <w:r w:rsidRPr="00F26DAF">
              <w:rPr>
                <w:rFonts w:ascii="ＭＳ ゴシック" w:eastAsia="ＭＳ ゴシック" w:hAnsi="ＭＳ ゴシック" w:hint="eastAsia"/>
                <w:sz w:val="22"/>
              </w:rPr>
              <w:t>年</w:t>
            </w:r>
            <w:r>
              <w:rPr>
                <w:rFonts w:ascii="ＭＳ ゴシック" w:eastAsia="ＭＳ ゴシック" w:hAnsi="ＭＳ ゴシック"/>
                <w:sz w:val="22"/>
              </w:rPr>
              <w:t>5</w:t>
            </w:r>
            <w:r w:rsidRPr="00F26DAF">
              <w:rPr>
                <w:rFonts w:ascii="ＭＳ ゴシック" w:eastAsia="ＭＳ ゴシック" w:hAnsi="ＭＳ ゴシック" w:hint="eastAsia"/>
                <w:sz w:val="22"/>
              </w:rPr>
              <w:t>月</w:t>
            </w:r>
            <w:r w:rsidRPr="00F26DAF">
              <w:rPr>
                <w:rFonts w:ascii="ＭＳ ゴシック" w:eastAsia="ＭＳ ゴシック" w:hAnsi="ＭＳ ゴシック"/>
                <w:sz w:val="22"/>
              </w:rPr>
              <w:t>3</w:t>
            </w:r>
            <w:r>
              <w:rPr>
                <w:rFonts w:ascii="ＭＳ ゴシック" w:eastAsia="ＭＳ ゴシック" w:hAnsi="ＭＳ ゴシック"/>
                <w:sz w:val="22"/>
              </w:rPr>
              <w:t>1</w:t>
            </w:r>
            <w:r w:rsidRPr="00F26DAF">
              <w:rPr>
                <w:rFonts w:ascii="ＭＳ ゴシック" w:eastAsia="ＭＳ ゴシック" w:hAnsi="ＭＳ ゴシック" w:hint="eastAsia"/>
                <w:sz w:val="22"/>
              </w:rPr>
              <w:t>日</w:t>
            </w:r>
          </w:p>
          <w:p w14:paraId="0D743D55" w14:textId="77777777" w:rsidR="00E123C7" w:rsidRDefault="00E123C7" w:rsidP="00024974">
            <w:pPr>
              <w:adjustRightInd w:val="0"/>
              <w:snapToGrid w:val="0"/>
              <w:spacing w:before="120"/>
              <w:rPr>
                <w:rFonts w:ascii="ＭＳ ゴシック" w:eastAsia="ＭＳ ゴシック" w:hAnsi="ＭＳ ゴシック"/>
                <w:sz w:val="22"/>
              </w:rPr>
            </w:pPr>
            <w:r w:rsidRPr="00F26DAF">
              <w:rPr>
                <w:rFonts w:ascii="ＭＳ ゴシック" w:eastAsia="ＭＳ ゴシック" w:hAnsi="ＭＳ ゴシック" w:hint="eastAsia"/>
                <w:sz w:val="22"/>
              </w:rPr>
              <w:t>観察期間：</w:t>
            </w:r>
            <w:r w:rsidRPr="00F26DAF">
              <w:rPr>
                <w:rFonts w:ascii="ＭＳ ゴシック" w:eastAsia="ＭＳ ゴシック" w:hAnsi="ＭＳ ゴシック"/>
                <w:sz w:val="22"/>
              </w:rPr>
              <w:t>2020</w:t>
            </w:r>
            <w:r w:rsidRPr="00F26DAF">
              <w:rPr>
                <w:rFonts w:ascii="ＭＳ ゴシック" w:eastAsia="ＭＳ ゴシック" w:hAnsi="ＭＳ ゴシック" w:hint="eastAsia"/>
                <w:sz w:val="22"/>
              </w:rPr>
              <w:t>年</w:t>
            </w:r>
            <w:r w:rsidRPr="00F26DAF">
              <w:rPr>
                <w:rFonts w:ascii="ＭＳ ゴシック" w:eastAsia="ＭＳ ゴシック" w:hAnsi="ＭＳ ゴシック"/>
                <w:sz w:val="22"/>
              </w:rPr>
              <w:t>5</w:t>
            </w:r>
            <w:r w:rsidRPr="00F26DAF">
              <w:rPr>
                <w:rFonts w:ascii="ＭＳ ゴシック" w:eastAsia="ＭＳ ゴシック" w:hAnsi="ＭＳ ゴシック" w:hint="eastAsia"/>
                <w:sz w:val="22"/>
              </w:rPr>
              <w:t>月</w:t>
            </w:r>
            <w:r w:rsidRPr="00F26DAF">
              <w:rPr>
                <w:rFonts w:ascii="ＭＳ ゴシック" w:eastAsia="ＭＳ ゴシック" w:hAnsi="ＭＳ ゴシック"/>
                <w:sz w:val="22"/>
              </w:rPr>
              <w:t>25</w:t>
            </w:r>
            <w:r w:rsidRPr="00F26DAF">
              <w:rPr>
                <w:rFonts w:ascii="ＭＳ ゴシック" w:eastAsia="ＭＳ ゴシック" w:hAnsi="ＭＳ ゴシック" w:hint="eastAsia"/>
                <w:sz w:val="22"/>
              </w:rPr>
              <w:t>日～</w:t>
            </w:r>
            <w:r w:rsidRPr="00F26DAF">
              <w:rPr>
                <w:rFonts w:ascii="ＭＳ ゴシック" w:eastAsia="ＭＳ ゴシック" w:hAnsi="ＭＳ ゴシック"/>
                <w:sz w:val="22"/>
              </w:rPr>
              <w:t>2023</w:t>
            </w:r>
            <w:r w:rsidRPr="00F26DAF">
              <w:rPr>
                <w:rFonts w:ascii="ＭＳ ゴシック" w:eastAsia="ＭＳ ゴシック" w:hAnsi="ＭＳ ゴシック" w:hint="eastAsia"/>
                <w:sz w:val="22"/>
              </w:rPr>
              <w:t>年</w:t>
            </w:r>
            <w:r w:rsidRPr="00F26DAF">
              <w:rPr>
                <w:rFonts w:ascii="ＭＳ ゴシック" w:eastAsia="ＭＳ ゴシック" w:hAnsi="ＭＳ ゴシック"/>
                <w:sz w:val="22"/>
              </w:rPr>
              <w:t>11</w:t>
            </w:r>
            <w:r w:rsidRPr="00F26DAF">
              <w:rPr>
                <w:rFonts w:ascii="ＭＳ ゴシック" w:eastAsia="ＭＳ ゴシック" w:hAnsi="ＭＳ ゴシック" w:hint="eastAsia"/>
                <w:sz w:val="22"/>
              </w:rPr>
              <w:t>月</w:t>
            </w:r>
            <w:r w:rsidRPr="00F26DAF">
              <w:rPr>
                <w:rFonts w:ascii="ＭＳ ゴシック" w:eastAsia="ＭＳ ゴシック" w:hAnsi="ＭＳ ゴシック"/>
                <w:sz w:val="22"/>
              </w:rPr>
              <w:t>30</w:t>
            </w:r>
            <w:r w:rsidRPr="00F26DAF">
              <w:rPr>
                <w:rFonts w:ascii="ＭＳ ゴシック" w:eastAsia="ＭＳ ゴシック" w:hAnsi="ＭＳ ゴシック" w:hint="eastAsia"/>
                <w:sz w:val="22"/>
              </w:rPr>
              <w:t>日</w:t>
            </w:r>
          </w:p>
          <w:p w14:paraId="3F619AC7" w14:textId="77777777" w:rsidR="00E123C7" w:rsidRPr="000E6087" w:rsidRDefault="00E123C7" w:rsidP="0074420D">
            <w:pPr>
              <w:adjustRightInd w:val="0"/>
              <w:snapToGrid w:val="0"/>
              <w:spacing w:before="120"/>
              <w:rPr>
                <w:rFonts w:ascii="ＭＳ ゴシック" w:eastAsia="ＭＳ ゴシック" w:hAnsi="ＭＳ ゴシック"/>
                <w:sz w:val="22"/>
              </w:rPr>
            </w:pPr>
          </w:p>
        </w:tc>
      </w:tr>
      <w:tr w:rsidR="00E123C7" w:rsidRPr="000E6087" w14:paraId="56BCEC9B" w14:textId="77777777" w:rsidTr="00062D2E">
        <w:trPr>
          <w:trHeight w:val="769"/>
        </w:trPr>
        <w:tc>
          <w:tcPr>
            <w:tcW w:w="10359" w:type="dxa"/>
          </w:tcPr>
          <w:p w14:paraId="08CD0040" w14:textId="77777777" w:rsidR="00E123C7" w:rsidRPr="000E6087" w:rsidRDefault="00E123C7" w:rsidP="000C0FD3">
            <w:pPr>
              <w:rPr>
                <w:rFonts w:ascii="ＭＳ ゴシック" w:eastAsia="ＭＳ ゴシック" w:hAnsi="ＭＳ ゴシック"/>
                <w:b/>
                <w:sz w:val="22"/>
              </w:rPr>
            </w:pPr>
            <w:r w:rsidRPr="000E6087">
              <w:rPr>
                <w:rFonts w:ascii="ＭＳ ゴシック" w:eastAsia="ＭＳ ゴシック" w:hAnsi="ＭＳ ゴシック" w:hint="eastAsia"/>
                <w:b/>
                <w:sz w:val="22"/>
              </w:rPr>
              <w:t>２．研究目的・方法</w:t>
            </w:r>
          </w:p>
          <w:p w14:paraId="3B8F463B" w14:textId="77777777" w:rsidR="00E123C7" w:rsidRPr="002A5B49" w:rsidRDefault="00E123C7" w:rsidP="000C0FD3">
            <w:pPr>
              <w:jc w:val="left"/>
              <w:rPr>
                <w:rFonts w:ascii="ＭＳ ゴシック" w:eastAsia="ＭＳ ゴシック" w:hAnsi="ＭＳ ゴシック"/>
                <w:b/>
                <w:bCs/>
                <w:color w:val="000000"/>
                <w:sz w:val="22"/>
                <w:u w:val="single"/>
              </w:rPr>
            </w:pPr>
            <w:r w:rsidRPr="002A5B49">
              <w:rPr>
                <w:rFonts w:ascii="ＭＳ ゴシック" w:eastAsia="ＭＳ ゴシック" w:hAnsi="ＭＳ ゴシック" w:hint="eastAsia"/>
                <w:b/>
                <w:bCs/>
                <w:color w:val="000000"/>
                <w:sz w:val="22"/>
                <w:u w:val="single"/>
              </w:rPr>
              <w:t>研究目的</w:t>
            </w:r>
          </w:p>
          <w:p w14:paraId="02861B01" w14:textId="77777777" w:rsidR="00E123C7" w:rsidRPr="002A5B49" w:rsidRDefault="00E123C7" w:rsidP="00590B61">
            <w:pPr>
              <w:jc w:val="left"/>
              <w:rPr>
                <w:rFonts w:ascii="ＭＳ ゴシック" w:eastAsia="ＭＳ ゴシック" w:hAnsi="ＭＳ ゴシック"/>
                <w:color w:val="000000"/>
                <w:sz w:val="22"/>
              </w:rPr>
            </w:pPr>
            <w:r>
              <w:rPr>
                <w:rFonts w:ascii="ＭＳ ゴシック" w:eastAsia="ＭＳ ゴシック" w:hAnsi="ＭＳ ゴシック" w:hint="eastAsia"/>
                <w:sz w:val="22"/>
              </w:rPr>
              <w:t>T</w:t>
            </w:r>
            <w:r>
              <w:rPr>
                <w:rFonts w:ascii="ＭＳ ゴシック" w:eastAsia="ＭＳ ゴシック" w:hAnsi="ＭＳ ゴシック"/>
                <w:sz w:val="22"/>
              </w:rPr>
              <w:t>-D</w:t>
            </w:r>
            <w:r w:rsidRPr="002A5B49">
              <w:rPr>
                <w:rFonts w:ascii="ＭＳ ゴシック" w:eastAsia="ＭＳ ゴシック" w:hAnsi="ＭＳ ゴシック"/>
                <w:color w:val="000000"/>
                <w:sz w:val="22"/>
              </w:rPr>
              <w:t>Xd</w:t>
            </w:r>
            <w:r w:rsidRPr="002A5B49">
              <w:rPr>
                <w:rFonts w:ascii="ＭＳ ゴシック" w:eastAsia="ＭＳ ゴシック" w:hAnsi="ＭＳ ゴシック" w:hint="eastAsia"/>
                <w:color w:val="000000"/>
                <w:sz w:val="22"/>
              </w:rPr>
              <w:t>中止後に実施される乳がんに対する薬物療法(後治療)の分布と各薬物療法の有効性を確認する</w:t>
            </w:r>
            <w:r>
              <w:rPr>
                <w:rFonts w:ascii="ＭＳ ゴシック" w:eastAsia="ＭＳ ゴシック" w:hAnsi="ＭＳ ゴシック" w:hint="eastAsia"/>
                <w:color w:val="000000"/>
                <w:sz w:val="22"/>
              </w:rPr>
              <w:t>ことを目的としています。</w:t>
            </w:r>
          </w:p>
          <w:p w14:paraId="6DC6B978" w14:textId="77777777" w:rsidR="00E123C7" w:rsidRPr="002A5B49" w:rsidRDefault="00E123C7" w:rsidP="00590B61">
            <w:pPr>
              <w:jc w:val="left"/>
              <w:rPr>
                <w:rFonts w:ascii="ＭＳ ゴシック" w:eastAsia="ＭＳ ゴシック" w:hAnsi="ＭＳ ゴシック"/>
                <w:color w:val="000000"/>
                <w:sz w:val="22"/>
              </w:rPr>
            </w:pPr>
          </w:p>
          <w:p w14:paraId="7BC63511" w14:textId="77777777" w:rsidR="00E123C7" w:rsidRPr="002A5B49" w:rsidRDefault="00E123C7" w:rsidP="00590B61">
            <w:pPr>
              <w:jc w:val="left"/>
              <w:rPr>
                <w:rFonts w:ascii="ＭＳ ゴシック" w:eastAsia="ＭＳ ゴシック" w:hAnsi="ＭＳ ゴシック"/>
                <w:b/>
                <w:bCs/>
                <w:color w:val="000000"/>
                <w:sz w:val="22"/>
                <w:u w:val="single"/>
              </w:rPr>
            </w:pPr>
            <w:r w:rsidRPr="002A5B49">
              <w:rPr>
                <w:rFonts w:ascii="ＭＳ ゴシック" w:eastAsia="ＭＳ ゴシック" w:hAnsi="ＭＳ ゴシック" w:hint="eastAsia"/>
                <w:b/>
                <w:bCs/>
                <w:color w:val="000000"/>
                <w:sz w:val="22"/>
                <w:u w:val="single"/>
              </w:rPr>
              <w:t>方法</w:t>
            </w:r>
          </w:p>
          <w:p w14:paraId="7DEEC37C" w14:textId="77777777" w:rsidR="00E123C7" w:rsidRDefault="00E123C7" w:rsidP="00024974">
            <w:pPr>
              <w:widowControl/>
              <w:jc w:val="left"/>
              <w:rPr>
                <w:rFonts w:ascii="ＭＳ ゴシック" w:eastAsia="ＭＳ ゴシック" w:hAnsi="ＭＳ ゴシック"/>
                <w:color w:val="000000"/>
                <w:sz w:val="22"/>
              </w:rPr>
            </w:pPr>
            <w:r w:rsidRPr="002A5B49">
              <w:rPr>
                <w:rFonts w:ascii="ＭＳ ゴシック" w:eastAsia="ＭＳ ゴシック" w:hAnsi="ＭＳ ゴシック" w:hint="eastAsia"/>
                <w:color w:val="000000"/>
                <w:sz w:val="22"/>
              </w:rPr>
              <w:t>2020年5月25日から2021年11月30日までにT-DXdの治療を開始し、全例調査に登録されたHER2陽性転移性・再発乳癌患者</w:t>
            </w:r>
            <w:r>
              <w:rPr>
                <w:rFonts w:ascii="ＭＳ ゴシック" w:eastAsia="ＭＳ ゴシック" w:hAnsi="ＭＳ ゴシック" w:hint="eastAsia"/>
                <w:color w:val="000000"/>
                <w:sz w:val="22"/>
              </w:rPr>
              <w:t>さん</w:t>
            </w:r>
            <w:r w:rsidRPr="002A5B49">
              <w:rPr>
                <w:rFonts w:ascii="ＭＳ ゴシック" w:eastAsia="ＭＳ ゴシック" w:hAnsi="ＭＳ ゴシック" w:hint="eastAsia"/>
                <w:color w:val="000000"/>
                <w:sz w:val="22"/>
              </w:rPr>
              <w:t>のうち、T-DXd投与中止後に後治療を開</w:t>
            </w:r>
            <w:r w:rsidRPr="002A5B49">
              <w:rPr>
                <w:rFonts w:ascii="ＭＳ ゴシック" w:eastAsia="ＭＳ ゴシック" w:hAnsi="ＭＳ ゴシック" w:hint="eastAsia"/>
                <w:color w:val="000000"/>
                <w:sz w:val="22"/>
              </w:rPr>
              <w:lastRenderedPageBreak/>
              <w:t>始し参加同意を得られた1</w:t>
            </w:r>
            <w:r w:rsidRPr="002A5B49">
              <w:rPr>
                <w:rFonts w:ascii="ＭＳ ゴシック" w:eastAsia="ＭＳ ゴシック" w:hAnsi="ＭＳ ゴシック"/>
                <w:color w:val="000000"/>
                <w:sz w:val="22"/>
              </w:rPr>
              <w:t>8</w:t>
            </w:r>
            <w:r w:rsidRPr="002A5B49">
              <w:rPr>
                <w:rFonts w:ascii="ＭＳ ゴシック" w:eastAsia="ＭＳ ゴシック" w:hAnsi="ＭＳ ゴシック" w:hint="eastAsia"/>
                <w:color w:val="000000"/>
                <w:sz w:val="22"/>
              </w:rPr>
              <w:t>歳以上の患者</w:t>
            </w:r>
            <w:r>
              <w:rPr>
                <w:rFonts w:ascii="ＭＳ ゴシック" w:eastAsia="ＭＳ ゴシック" w:hAnsi="ＭＳ ゴシック" w:hint="eastAsia"/>
                <w:color w:val="000000"/>
                <w:sz w:val="22"/>
              </w:rPr>
              <w:t>さん</w:t>
            </w:r>
            <w:r w:rsidRPr="002A5B49">
              <w:rPr>
                <w:rFonts w:ascii="ＭＳ ゴシック" w:eastAsia="ＭＳ ゴシック" w:hAnsi="ＭＳ ゴシック" w:hint="eastAsia"/>
                <w:color w:val="000000"/>
                <w:sz w:val="22"/>
              </w:rPr>
              <w:t>を</w:t>
            </w:r>
            <w:r>
              <w:rPr>
                <w:rFonts w:ascii="ＭＳ ゴシック" w:eastAsia="ＭＳ ゴシック" w:hAnsi="ＭＳ ゴシック" w:hint="eastAsia"/>
                <w:color w:val="000000"/>
                <w:sz w:val="22"/>
              </w:rPr>
              <w:t>本研究に</w:t>
            </w:r>
            <w:r w:rsidRPr="002A5B49">
              <w:rPr>
                <w:rFonts w:ascii="ＭＳ ゴシック" w:eastAsia="ＭＳ ゴシック" w:hAnsi="ＭＳ ゴシック" w:hint="eastAsia"/>
                <w:color w:val="000000"/>
                <w:sz w:val="22"/>
              </w:rPr>
              <w:t>登録</w:t>
            </w:r>
            <w:r>
              <w:rPr>
                <w:rFonts w:ascii="ＭＳ ゴシック" w:eastAsia="ＭＳ ゴシック" w:hAnsi="ＭＳ ゴシック" w:hint="eastAsia"/>
                <w:color w:val="000000"/>
                <w:sz w:val="22"/>
              </w:rPr>
              <w:t>します</w:t>
            </w:r>
            <w:r w:rsidRPr="002A5B49">
              <w:rPr>
                <w:rFonts w:ascii="ＭＳ ゴシック" w:eastAsia="ＭＳ ゴシック" w:hAnsi="ＭＳ ゴシック" w:hint="eastAsia"/>
                <w:color w:val="000000"/>
                <w:sz w:val="22"/>
              </w:rPr>
              <w:t>。</w:t>
            </w:r>
            <w:r w:rsidRPr="00BE1E11">
              <w:rPr>
                <w:rFonts w:ascii="ＭＳ ゴシック" w:eastAsia="ＭＳ ゴシック" w:hAnsi="ＭＳ ゴシック"/>
                <w:color w:val="000000"/>
                <w:sz w:val="22"/>
              </w:rPr>
              <w:t>(ただし、死亡又は追跡不能等により文書での同意を得ることが困難な患者</w:t>
            </w:r>
            <w:r>
              <w:rPr>
                <w:rFonts w:ascii="ＭＳ ゴシック" w:eastAsia="ＭＳ ゴシック" w:hAnsi="ＭＳ ゴシック" w:hint="eastAsia"/>
                <w:color w:val="000000"/>
                <w:sz w:val="22"/>
              </w:rPr>
              <w:t>さん</w:t>
            </w:r>
            <w:r w:rsidRPr="00BE1E11">
              <w:rPr>
                <w:rFonts w:ascii="ＭＳ ゴシック" w:eastAsia="ＭＳ ゴシック" w:hAnsi="ＭＳ ゴシック"/>
                <w:color w:val="000000"/>
                <w:sz w:val="22"/>
              </w:rPr>
              <w:t>については、研究に関する情報を公開し、研究対象者等が参加を断る機会を保障した上で、既存の情報を利用することがあ</w:t>
            </w:r>
            <w:r>
              <w:rPr>
                <w:rFonts w:ascii="ＭＳ ゴシック" w:eastAsia="ＭＳ ゴシック" w:hAnsi="ＭＳ ゴシック" w:hint="eastAsia"/>
                <w:color w:val="000000"/>
                <w:sz w:val="22"/>
              </w:rPr>
              <w:t>ります</w:t>
            </w:r>
            <w:r w:rsidRPr="00BE1E11">
              <w:rPr>
                <w:rFonts w:ascii="ＭＳ ゴシック" w:eastAsia="ＭＳ ゴシック" w:hAnsi="ＭＳ ゴシック"/>
                <w:color w:val="000000"/>
                <w:sz w:val="22"/>
              </w:rPr>
              <w:t>（オプトアウト）。)</w:t>
            </w:r>
            <w:r w:rsidRPr="002A5B49">
              <w:rPr>
                <w:rFonts w:ascii="ＭＳ ゴシック" w:eastAsia="ＭＳ ゴシック" w:hAnsi="ＭＳ ゴシック"/>
                <w:color w:val="000000"/>
                <w:sz w:val="22"/>
              </w:rPr>
              <w:br/>
            </w:r>
            <w:r w:rsidRPr="002A5B49">
              <w:rPr>
                <w:rFonts w:ascii="ＭＳ ゴシック" w:eastAsia="ＭＳ ゴシック" w:hAnsi="ＭＳ ゴシック" w:hint="eastAsia"/>
                <w:color w:val="000000"/>
                <w:sz w:val="22"/>
              </w:rPr>
              <w:t>登録された患者</w:t>
            </w:r>
            <w:r>
              <w:rPr>
                <w:rFonts w:ascii="ＭＳ ゴシック" w:eastAsia="ＭＳ ゴシック" w:hAnsi="ＭＳ ゴシック" w:hint="eastAsia"/>
                <w:color w:val="000000"/>
                <w:sz w:val="22"/>
              </w:rPr>
              <w:t>さん</w:t>
            </w:r>
            <w:r w:rsidRPr="002A5B49">
              <w:rPr>
                <w:rFonts w:ascii="ＭＳ ゴシック" w:eastAsia="ＭＳ ゴシック" w:hAnsi="ＭＳ ゴシック" w:hint="eastAsia"/>
                <w:color w:val="000000"/>
                <w:sz w:val="22"/>
              </w:rPr>
              <w:t>に対し、</w:t>
            </w:r>
            <w:r>
              <w:rPr>
                <w:rFonts w:ascii="ＭＳ ゴシック" w:eastAsia="ＭＳ ゴシック" w:hAnsi="ＭＳ ゴシック" w:hint="eastAsia"/>
                <w:color w:val="000000"/>
                <w:sz w:val="22"/>
              </w:rPr>
              <w:t>後治療</w:t>
            </w:r>
            <w:r w:rsidRPr="00B82ADD">
              <w:rPr>
                <w:rFonts w:ascii="ＭＳ ゴシック" w:eastAsia="ＭＳ ゴシック" w:hAnsi="ＭＳ ゴシック" w:hint="eastAsia"/>
                <w:color w:val="000000"/>
                <w:sz w:val="22"/>
              </w:rPr>
              <w:t>状況、疾患の経過</w:t>
            </w:r>
            <w:r>
              <w:rPr>
                <w:rFonts w:ascii="ＭＳ ゴシック" w:eastAsia="ＭＳ ゴシック" w:hAnsi="ＭＳ ゴシック" w:hint="eastAsia"/>
                <w:color w:val="000000"/>
                <w:sz w:val="22"/>
              </w:rPr>
              <w:t>等を調査します。</w:t>
            </w:r>
          </w:p>
          <w:p w14:paraId="4BCE650E" w14:textId="77777777" w:rsidR="00E123C7" w:rsidRPr="002A5B49" w:rsidRDefault="00E123C7" w:rsidP="00590B61">
            <w:pPr>
              <w:jc w:val="left"/>
              <w:rPr>
                <w:rFonts w:ascii="ＭＳ ゴシック" w:eastAsia="ＭＳ ゴシック" w:hAnsi="ＭＳ ゴシック"/>
                <w:color w:val="000000"/>
                <w:sz w:val="22"/>
              </w:rPr>
            </w:pPr>
            <w:r w:rsidRPr="00806008">
              <w:rPr>
                <w:rFonts w:ascii="ＭＳ ゴシック" w:eastAsia="ＭＳ ゴシック" w:hAnsi="ＭＳ ゴシック"/>
                <w:color w:val="000000"/>
                <w:sz w:val="22"/>
              </w:rPr>
              <w:t>本研究は第一三共株式会社から研究資金を受領して行</w:t>
            </w:r>
            <w:r>
              <w:rPr>
                <w:rFonts w:ascii="ＭＳ ゴシック" w:eastAsia="ＭＳ ゴシック" w:hAnsi="ＭＳ ゴシック" w:hint="eastAsia"/>
                <w:color w:val="000000"/>
                <w:sz w:val="22"/>
              </w:rPr>
              <w:t>います</w:t>
            </w:r>
            <w:r w:rsidRPr="00806008">
              <w:rPr>
                <w:rFonts w:ascii="ＭＳ ゴシック" w:eastAsia="ＭＳ ゴシック" w:hAnsi="ＭＳ ゴシック"/>
                <w:color w:val="000000"/>
                <w:sz w:val="22"/>
              </w:rPr>
              <w:t>。</w:t>
            </w:r>
          </w:p>
          <w:p w14:paraId="4807B169" w14:textId="77777777" w:rsidR="00E123C7" w:rsidRPr="00932A5A" w:rsidRDefault="00E123C7" w:rsidP="00B82ADD">
            <w:pPr>
              <w:ind w:firstLineChars="100" w:firstLine="220"/>
              <w:jc w:val="left"/>
              <w:rPr>
                <w:rFonts w:ascii="ＭＳ ゴシック" w:eastAsia="ＭＳ ゴシック" w:hAnsi="ＭＳ ゴシック"/>
                <w:color w:val="FF0000"/>
                <w:sz w:val="22"/>
              </w:rPr>
            </w:pPr>
          </w:p>
          <w:p w14:paraId="6A2DF57D" w14:textId="77777777" w:rsidR="00E123C7" w:rsidRPr="000E6087" w:rsidRDefault="00E123C7" w:rsidP="00590B61">
            <w:pPr>
              <w:jc w:val="left"/>
              <w:rPr>
                <w:rFonts w:ascii="ＭＳ ゴシック" w:eastAsia="ＭＳ ゴシック" w:hAnsi="ＭＳ ゴシック"/>
                <w:b/>
                <w:sz w:val="22"/>
                <w:u w:val="single"/>
              </w:rPr>
            </w:pPr>
            <w:r w:rsidRPr="000E6087">
              <w:rPr>
                <w:rFonts w:ascii="ＭＳ ゴシック" w:eastAsia="ＭＳ ゴシック" w:hAnsi="ＭＳ ゴシック" w:hint="eastAsia"/>
                <w:b/>
                <w:sz w:val="22"/>
                <w:u w:val="single"/>
              </w:rPr>
              <w:t>研究期間</w:t>
            </w:r>
          </w:p>
          <w:p w14:paraId="002FAF48" w14:textId="77777777" w:rsidR="00E123C7" w:rsidRPr="00925B3C" w:rsidRDefault="00E123C7" w:rsidP="00B82ADD">
            <w:pPr>
              <w:ind w:leftChars="15" w:left="31"/>
              <w:rPr>
                <w:rFonts w:ascii="ＭＳ ゴシック" w:eastAsia="ＭＳ ゴシック" w:hAnsi="ＭＳ ゴシック"/>
                <w:iCs/>
              </w:rPr>
            </w:pPr>
            <w:r w:rsidRPr="00925B3C">
              <w:rPr>
                <w:rFonts w:ascii="ＭＳ ゴシック" w:eastAsia="ＭＳ ゴシック" w:hAnsi="ＭＳ ゴシック" w:hint="eastAsia"/>
                <w:iCs/>
              </w:rPr>
              <w:t>研究期間：倫理審査委員会承認後</w:t>
            </w:r>
            <w:r>
              <w:rPr>
                <w:rFonts w:ascii="ＭＳ ゴシック" w:eastAsia="ＭＳ ゴシック" w:hAnsi="ＭＳ ゴシック" w:hint="eastAsia"/>
                <w:iCs/>
              </w:rPr>
              <w:t>、研究機関の長の実施許可得てから</w:t>
            </w:r>
            <w:r w:rsidRPr="00925B3C">
              <w:rPr>
                <w:rFonts w:ascii="ＭＳ ゴシック" w:eastAsia="ＭＳ ゴシック" w:hAnsi="ＭＳ ゴシック"/>
                <w:iCs/>
              </w:rPr>
              <w:t>2024</w:t>
            </w:r>
            <w:r w:rsidRPr="00925B3C">
              <w:rPr>
                <w:rFonts w:ascii="ＭＳ ゴシック" w:eastAsia="ＭＳ ゴシック" w:hAnsi="ＭＳ ゴシック" w:hint="eastAsia"/>
                <w:iCs/>
              </w:rPr>
              <w:t>年</w:t>
            </w:r>
            <w:r w:rsidRPr="00925B3C">
              <w:rPr>
                <w:rFonts w:ascii="ＭＳ ゴシック" w:eastAsia="ＭＳ ゴシック" w:hAnsi="ＭＳ ゴシック"/>
                <w:iCs/>
              </w:rPr>
              <w:t>12</w:t>
            </w:r>
            <w:r w:rsidRPr="00925B3C">
              <w:rPr>
                <w:rFonts w:ascii="ＭＳ ゴシック" w:eastAsia="ＭＳ ゴシック" w:hAnsi="ＭＳ ゴシック" w:hint="eastAsia"/>
                <w:iCs/>
              </w:rPr>
              <w:t>月</w:t>
            </w:r>
            <w:r w:rsidRPr="00925B3C">
              <w:rPr>
                <w:rFonts w:ascii="ＭＳ ゴシック" w:eastAsia="ＭＳ ゴシック" w:hAnsi="ＭＳ ゴシック"/>
                <w:iCs/>
              </w:rPr>
              <w:t>31</w:t>
            </w:r>
            <w:r w:rsidRPr="00925B3C">
              <w:rPr>
                <w:rFonts w:ascii="ＭＳ ゴシック" w:eastAsia="ＭＳ ゴシック" w:hAnsi="ＭＳ ゴシック" w:hint="eastAsia"/>
                <w:iCs/>
              </w:rPr>
              <w:t>日</w:t>
            </w:r>
            <w:r>
              <w:rPr>
                <w:rFonts w:ascii="ＭＳ ゴシック" w:eastAsia="ＭＳ ゴシック" w:hAnsi="ＭＳ ゴシック" w:hint="eastAsia"/>
                <w:iCs/>
              </w:rPr>
              <w:t>まで</w:t>
            </w:r>
          </w:p>
          <w:p w14:paraId="4063FBBA" w14:textId="77777777" w:rsidR="00E123C7" w:rsidRPr="00B82ADD" w:rsidRDefault="00E123C7" w:rsidP="00EE6CFE">
            <w:pPr>
              <w:rPr>
                <w:rFonts w:ascii="ＭＳ ゴシック" w:eastAsia="ＭＳ ゴシック" w:hAnsi="ＭＳ ゴシック"/>
                <w:sz w:val="22"/>
              </w:rPr>
            </w:pPr>
          </w:p>
        </w:tc>
      </w:tr>
      <w:tr w:rsidR="00E123C7" w:rsidRPr="000E6087" w14:paraId="2B400369" w14:textId="77777777" w:rsidTr="00062D2E">
        <w:trPr>
          <w:trHeight w:val="769"/>
        </w:trPr>
        <w:tc>
          <w:tcPr>
            <w:tcW w:w="10359" w:type="dxa"/>
          </w:tcPr>
          <w:p w14:paraId="28CDDCF6" w14:textId="77777777" w:rsidR="00E123C7" w:rsidRPr="000E6087" w:rsidRDefault="00E123C7" w:rsidP="000C0FD3">
            <w:pPr>
              <w:rPr>
                <w:rFonts w:ascii="ＭＳ ゴシック" w:eastAsia="ＭＳ ゴシック" w:hAnsi="ＭＳ ゴシック"/>
                <w:b/>
                <w:sz w:val="22"/>
              </w:rPr>
            </w:pPr>
            <w:r w:rsidRPr="000E6087">
              <w:rPr>
                <w:rFonts w:ascii="ＭＳ ゴシック" w:eastAsia="ＭＳ ゴシック" w:hAnsi="ＭＳ ゴシック" w:hint="eastAsia"/>
                <w:b/>
                <w:sz w:val="22"/>
              </w:rPr>
              <w:lastRenderedPageBreak/>
              <w:t>３．研究に用いる試料・情報の種類</w:t>
            </w:r>
          </w:p>
          <w:p w14:paraId="7CA29D5C" w14:textId="77777777" w:rsidR="00E123C7" w:rsidRPr="002A5B49" w:rsidRDefault="00E123C7" w:rsidP="00B82ADD">
            <w:pPr>
              <w:rPr>
                <w:rFonts w:ascii="ＭＳ ゴシック" w:eastAsia="ＭＳ ゴシック" w:hAnsi="ＭＳ ゴシック"/>
                <w:b/>
                <w:bCs/>
                <w:color w:val="000000"/>
                <w:sz w:val="22"/>
                <w:u w:val="single"/>
              </w:rPr>
            </w:pPr>
            <w:r w:rsidRPr="002A5B49">
              <w:rPr>
                <w:rFonts w:ascii="ＭＳ ゴシック" w:eastAsia="ＭＳ ゴシック" w:hAnsi="ＭＳ ゴシック" w:hint="eastAsia"/>
                <w:b/>
                <w:bCs/>
                <w:color w:val="000000"/>
                <w:sz w:val="22"/>
                <w:u w:val="single"/>
              </w:rPr>
              <w:t>試料</w:t>
            </w:r>
          </w:p>
          <w:p w14:paraId="057BC404" w14:textId="77777777" w:rsidR="00E123C7" w:rsidRDefault="00E123C7" w:rsidP="00B82ADD">
            <w:pPr>
              <w:rPr>
                <w:rFonts w:ascii="ＭＳ ゴシック" w:eastAsia="ＭＳ ゴシック" w:hAnsi="ＭＳ ゴシック"/>
                <w:sz w:val="22"/>
              </w:rPr>
            </w:pPr>
            <w:r>
              <w:rPr>
                <w:rFonts w:ascii="ＭＳ ゴシック" w:eastAsia="ＭＳ ゴシック" w:hAnsi="ＭＳ ゴシック" w:hint="eastAsia"/>
                <w:sz w:val="22"/>
              </w:rPr>
              <w:t>ありません</w:t>
            </w:r>
          </w:p>
          <w:p w14:paraId="781B8F03" w14:textId="77777777" w:rsidR="00E123C7" w:rsidRPr="00B82ADD" w:rsidRDefault="00E123C7" w:rsidP="00B82ADD">
            <w:pPr>
              <w:rPr>
                <w:rFonts w:ascii="ＭＳ ゴシック" w:eastAsia="ＭＳ ゴシック" w:hAnsi="ＭＳ ゴシック"/>
                <w:sz w:val="22"/>
              </w:rPr>
            </w:pPr>
          </w:p>
          <w:p w14:paraId="544A63D2" w14:textId="77777777" w:rsidR="00E123C7" w:rsidRPr="00B82ADD" w:rsidRDefault="00E123C7" w:rsidP="00B82ADD">
            <w:pPr>
              <w:rPr>
                <w:rFonts w:ascii="ＭＳ ゴシック" w:eastAsia="ＭＳ ゴシック" w:hAnsi="ＭＳ ゴシック"/>
                <w:b/>
                <w:bCs/>
                <w:sz w:val="22"/>
                <w:u w:val="single"/>
              </w:rPr>
            </w:pPr>
            <w:r w:rsidRPr="00B82ADD">
              <w:rPr>
                <w:rFonts w:ascii="ＭＳ ゴシック" w:eastAsia="ＭＳ ゴシック" w:hAnsi="ＭＳ ゴシック" w:hint="eastAsia"/>
                <w:b/>
                <w:bCs/>
                <w:sz w:val="22"/>
                <w:u w:val="single"/>
              </w:rPr>
              <w:t>情報</w:t>
            </w:r>
          </w:p>
          <w:p w14:paraId="44E44156" w14:textId="77777777" w:rsidR="00E123C7" w:rsidRPr="00062D2E" w:rsidRDefault="00E123C7" w:rsidP="00786FE2">
            <w:pPr>
              <w:rPr>
                <w:rFonts w:ascii="ＭＳ ゴシック" w:eastAsia="ＭＳ ゴシック" w:hAnsi="ＭＳ ゴシック"/>
                <w:sz w:val="22"/>
                <w:szCs w:val="20"/>
              </w:rPr>
            </w:pPr>
            <w:r w:rsidRPr="00062D2E">
              <w:rPr>
                <w:rFonts w:ascii="ＭＳ ゴシック" w:eastAsia="ＭＳ ゴシック" w:hAnsi="ＭＳ ゴシック" w:hint="eastAsia"/>
                <w:sz w:val="22"/>
              </w:rPr>
              <w:t>以下の情報を診療記録より取得</w:t>
            </w:r>
            <w:r>
              <w:rPr>
                <w:rFonts w:ascii="ＭＳ ゴシック" w:eastAsia="ＭＳ ゴシック" w:hAnsi="ＭＳ ゴシック" w:hint="eastAsia"/>
                <w:sz w:val="22"/>
              </w:rPr>
              <w:t>します</w:t>
            </w:r>
            <w:r w:rsidRPr="00062D2E">
              <w:rPr>
                <w:rFonts w:ascii="ＭＳ ゴシック" w:eastAsia="ＭＳ ゴシック" w:hAnsi="ＭＳ ゴシック" w:hint="eastAsia"/>
                <w:sz w:val="22"/>
              </w:rPr>
              <w:t>。</w:t>
            </w:r>
          </w:p>
          <w:p w14:paraId="03AB561D" w14:textId="77777777" w:rsidR="00E123C7" w:rsidRPr="00B82ADD" w:rsidRDefault="00E123C7" w:rsidP="00925B3C">
            <w:pPr>
              <w:numPr>
                <w:ilvl w:val="0"/>
                <w:numId w:val="1"/>
              </w:numPr>
              <w:rPr>
                <w:rFonts w:ascii="ＭＳ ゴシック" w:eastAsia="ＭＳ ゴシック" w:hAnsi="ＭＳ ゴシック"/>
                <w:sz w:val="22"/>
              </w:rPr>
            </w:pPr>
            <w:r w:rsidRPr="00B82ADD">
              <w:rPr>
                <w:rFonts w:ascii="ＭＳ ゴシック" w:eastAsia="ＭＳ ゴシック" w:hAnsi="ＭＳ ゴシック" w:hint="eastAsia"/>
                <w:sz w:val="22"/>
              </w:rPr>
              <w:t>患者基本情報：生年月</w:t>
            </w:r>
            <w:r>
              <w:rPr>
                <w:rFonts w:ascii="ＭＳ ゴシック" w:eastAsia="ＭＳ ゴシック" w:hAnsi="ＭＳ ゴシック" w:hint="eastAsia"/>
                <w:sz w:val="22"/>
              </w:rPr>
              <w:t>又は年齢</w:t>
            </w:r>
            <w:r w:rsidRPr="00B82ADD">
              <w:rPr>
                <w:rFonts w:ascii="ＭＳ ゴシック" w:eastAsia="ＭＳ ゴシック" w:hAnsi="ＭＳ ゴシック" w:hint="eastAsia"/>
                <w:sz w:val="22"/>
              </w:rPr>
              <w:t>、性別</w:t>
            </w:r>
          </w:p>
          <w:p w14:paraId="5F135027" w14:textId="04374231" w:rsidR="00E123C7" w:rsidRPr="00DA4265" w:rsidRDefault="00E123C7" w:rsidP="00DA4265">
            <w:pPr>
              <w:numPr>
                <w:ilvl w:val="0"/>
                <w:numId w:val="1"/>
              </w:numPr>
              <w:rPr>
                <w:rFonts w:ascii="ＭＳ ゴシック" w:eastAsia="ＭＳ ゴシック" w:hAnsi="ＭＳ ゴシック"/>
                <w:szCs w:val="21"/>
              </w:rPr>
            </w:pPr>
            <w:r w:rsidRPr="00EC43F7">
              <w:rPr>
                <w:rFonts w:ascii="ＭＳ ゴシック" w:eastAsia="ＭＳ ゴシック" w:hAnsi="ＭＳ ゴシック" w:hint="eastAsia"/>
                <w:sz w:val="22"/>
              </w:rPr>
              <w:t>疾患情報：</w:t>
            </w:r>
            <w:r>
              <w:rPr>
                <w:rFonts w:ascii="ＭＳ ゴシック" w:eastAsia="ＭＳ ゴシック" w:hAnsi="ＭＳ ゴシック"/>
                <w:sz w:val="22"/>
              </w:rPr>
              <w:br/>
            </w:r>
            <w:r w:rsidRPr="00DA4265">
              <w:rPr>
                <w:rFonts w:ascii="ＭＳ ゴシック" w:eastAsia="ＭＳ ゴシック" w:hAnsi="ＭＳ ゴシック" w:hint="eastAsia"/>
                <w:szCs w:val="21"/>
              </w:rPr>
              <w:t>ホルモン受容体・</w:t>
            </w:r>
            <w:r w:rsidRPr="00DA4265">
              <w:rPr>
                <w:rFonts w:ascii="ＭＳ ゴシック" w:eastAsia="ＭＳ ゴシック" w:hAnsi="ＭＳ ゴシック"/>
                <w:szCs w:val="21"/>
              </w:rPr>
              <w:t>HER2受容体の発現状況、</w:t>
            </w:r>
            <w:r w:rsidRPr="00EC43F7">
              <w:rPr>
                <w:rFonts w:ascii="ＭＳ ゴシック" w:eastAsia="ＭＳ ゴシック" w:hAnsi="ＭＳ ゴシック" w:hint="eastAsia"/>
                <w:szCs w:val="21"/>
              </w:rPr>
              <w:t>内臓・脳転移の状況</w:t>
            </w:r>
            <w:r w:rsidR="00A15108" w:rsidRPr="00A15108">
              <w:rPr>
                <w:rFonts w:ascii="ＭＳ ゴシック" w:eastAsia="ＭＳ ゴシック" w:hAnsi="ＭＳ ゴシック" w:hint="eastAsia"/>
                <w:szCs w:val="21"/>
              </w:rPr>
              <w:t>、乳癌薬物治療歴及び状況</w:t>
            </w:r>
            <w:r>
              <w:rPr>
                <w:rFonts w:ascii="ＭＳ ゴシック" w:eastAsia="ＭＳ ゴシック" w:hAnsi="ＭＳ ゴシック"/>
                <w:szCs w:val="21"/>
              </w:rPr>
              <w:br/>
            </w:r>
            <w:r w:rsidRPr="00DA4265">
              <w:rPr>
                <w:rFonts w:ascii="ＭＳ ゴシック" w:eastAsia="ＭＳ ゴシック" w:hAnsi="ＭＳ ゴシック"/>
                <w:szCs w:val="21"/>
              </w:rPr>
              <w:t>T-DXd</w:t>
            </w:r>
            <w:r w:rsidRPr="00DA4265">
              <w:rPr>
                <w:rFonts w:ascii="ＭＳ ゴシック" w:eastAsia="ＭＳ ゴシック" w:hAnsi="ＭＳ ゴシック" w:hint="eastAsia"/>
                <w:szCs w:val="21"/>
              </w:rPr>
              <w:t>治療</w:t>
            </w:r>
            <w:r w:rsidRPr="00EC43F7">
              <w:rPr>
                <w:rFonts w:ascii="ＭＳ ゴシック" w:eastAsia="ＭＳ ゴシック" w:hAnsi="ＭＳ ゴシック" w:hint="eastAsia"/>
                <w:szCs w:val="21"/>
              </w:rPr>
              <w:t>の</w:t>
            </w:r>
            <w:r w:rsidRPr="00DA4265">
              <w:rPr>
                <w:rFonts w:ascii="ＭＳ ゴシック" w:eastAsia="ＭＳ ゴシック" w:hAnsi="ＭＳ ゴシック" w:hint="eastAsia"/>
                <w:szCs w:val="21"/>
              </w:rPr>
              <w:t>内容（</w:t>
            </w:r>
            <w:r w:rsidRPr="00EC43F7">
              <w:rPr>
                <w:rFonts w:ascii="ＭＳ ゴシック" w:eastAsia="ＭＳ ゴシック" w:hAnsi="ＭＳ ゴシック" w:hint="eastAsia"/>
                <w:szCs w:val="21"/>
              </w:rPr>
              <w:t>治療開始日・治療中止日・中止理由</w:t>
            </w:r>
            <w:r w:rsidRPr="00DA4265">
              <w:rPr>
                <w:rFonts w:ascii="ＭＳ ゴシック" w:eastAsia="ＭＳ ゴシック" w:hAnsi="ＭＳ ゴシック" w:hint="eastAsia"/>
                <w:szCs w:val="21"/>
              </w:rPr>
              <w:t>・治療効果</w:t>
            </w:r>
            <w:r w:rsidRPr="00EC43F7">
              <w:rPr>
                <w:rFonts w:ascii="ＭＳ ゴシック" w:eastAsia="ＭＳ ゴシック" w:hAnsi="ＭＳ ゴシック" w:hint="eastAsia"/>
                <w:szCs w:val="21"/>
              </w:rPr>
              <w:t>・間質性肺疾患の</w:t>
            </w:r>
            <w:r>
              <w:rPr>
                <w:rFonts w:ascii="ＭＳ ゴシック" w:eastAsia="ＭＳ ゴシック" w:hAnsi="ＭＳ ゴシック"/>
                <w:szCs w:val="21"/>
              </w:rPr>
              <w:br/>
            </w:r>
            <w:r w:rsidRPr="00EC43F7">
              <w:rPr>
                <w:rFonts w:ascii="ＭＳ ゴシック" w:eastAsia="ＭＳ ゴシック" w:hAnsi="ＭＳ ゴシック" w:hint="eastAsia"/>
                <w:szCs w:val="21"/>
              </w:rPr>
              <w:t>発症歴</w:t>
            </w:r>
            <w:r w:rsidRPr="00DA4265">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DA4265">
              <w:rPr>
                <w:rFonts w:ascii="ＭＳ ゴシック" w:eastAsia="ＭＳ ゴシック" w:hAnsi="ＭＳ ゴシック" w:hint="eastAsia"/>
                <w:szCs w:val="21"/>
              </w:rPr>
              <w:t>後治療の内容（治療方法・</w:t>
            </w:r>
            <w:r w:rsidRPr="00EC43F7">
              <w:rPr>
                <w:rFonts w:ascii="ＭＳ ゴシック" w:eastAsia="ＭＳ ゴシック" w:hAnsi="ＭＳ ゴシック" w:hint="eastAsia"/>
                <w:szCs w:val="21"/>
              </w:rPr>
              <w:t>治療開始日・治療中止日・中止理由</w:t>
            </w:r>
            <w:r w:rsidRPr="00332CBD">
              <w:rPr>
                <w:rFonts w:ascii="ＭＳ ゴシック" w:eastAsia="ＭＳ ゴシック" w:hAnsi="ＭＳ ゴシック" w:hint="eastAsia"/>
                <w:szCs w:val="21"/>
              </w:rPr>
              <w:t>・治療効果</w:t>
            </w:r>
            <w:r>
              <w:rPr>
                <w:rFonts w:ascii="ＭＳ ゴシック" w:eastAsia="ＭＳ ゴシック" w:hAnsi="ＭＳ ゴシック" w:hint="eastAsia"/>
                <w:szCs w:val="21"/>
              </w:rPr>
              <w:t>・</w:t>
            </w:r>
            <w:r>
              <w:rPr>
                <w:rFonts w:ascii="ＭＳ ゴシック" w:eastAsia="ＭＳ ゴシック" w:hAnsi="ＭＳ ゴシック"/>
                <w:szCs w:val="21"/>
              </w:rPr>
              <w:br/>
            </w:r>
            <w:r w:rsidRPr="00306744">
              <w:rPr>
                <w:rFonts w:ascii="ＭＳ ゴシック" w:eastAsia="ＭＳ ゴシック" w:hAnsi="ＭＳ ゴシック" w:hint="eastAsia"/>
                <w:szCs w:val="21"/>
              </w:rPr>
              <w:t>間質性肺</w:t>
            </w:r>
            <w:r>
              <w:rPr>
                <w:rFonts w:ascii="ＭＳ ゴシック" w:eastAsia="ＭＳ ゴシック" w:hAnsi="ＭＳ ゴシック" w:hint="eastAsia"/>
                <w:szCs w:val="21"/>
              </w:rPr>
              <w:t>疾患</w:t>
            </w:r>
            <w:r w:rsidRPr="00306744">
              <w:rPr>
                <w:rFonts w:ascii="ＭＳ ゴシック" w:eastAsia="ＭＳ ゴシック" w:hAnsi="ＭＳ ゴシック" w:hint="eastAsia"/>
                <w:szCs w:val="21"/>
              </w:rPr>
              <w:t>の</w:t>
            </w:r>
            <w:r>
              <w:rPr>
                <w:rFonts w:ascii="ＭＳ ゴシック" w:eastAsia="ＭＳ ゴシック" w:hAnsi="ＭＳ ゴシック" w:hint="eastAsia"/>
                <w:szCs w:val="21"/>
              </w:rPr>
              <w:t>発症有無</w:t>
            </w:r>
            <w:r w:rsidRPr="00DA4265">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DA4265">
              <w:rPr>
                <w:rFonts w:ascii="ＭＳ ゴシック" w:eastAsia="ＭＳ ゴシック" w:hAnsi="ＭＳ ゴシック" w:hint="eastAsia"/>
                <w:szCs w:val="21"/>
              </w:rPr>
              <w:t>現在の状況</w:t>
            </w:r>
          </w:p>
          <w:p w14:paraId="02F6DC29" w14:textId="77777777" w:rsidR="00E123C7" w:rsidRDefault="00E123C7" w:rsidP="00E0527A">
            <w:pPr>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全例調査の一部データ：</w:t>
            </w:r>
          </w:p>
          <w:p w14:paraId="5368CB43" w14:textId="77777777" w:rsidR="00E123C7" w:rsidRDefault="00E123C7" w:rsidP="00DA4265">
            <w:pPr>
              <w:ind w:leftChars="101" w:left="212" w:firstLineChars="100" w:firstLine="220"/>
              <w:jc w:val="left"/>
              <w:rPr>
                <w:rFonts w:ascii="ＭＳ ゴシック" w:eastAsia="ＭＳ ゴシック" w:hAnsi="ＭＳ ゴシック"/>
                <w:sz w:val="22"/>
              </w:rPr>
            </w:pPr>
            <w:r w:rsidRPr="006D33D0">
              <w:rPr>
                <w:rFonts w:ascii="ＭＳ ゴシック" w:eastAsia="ＭＳ ゴシック" w:hAnsi="ＭＳ ゴシック" w:hint="eastAsia"/>
                <w:sz w:val="22"/>
              </w:rPr>
              <w:t>患者識別番号/全例調査症例番号/生年月</w:t>
            </w:r>
            <w:r>
              <w:rPr>
                <w:rFonts w:ascii="ＭＳ ゴシック" w:eastAsia="ＭＳ ゴシック" w:hAnsi="ＭＳ ゴシック" w:hint="eastAsia"/>
                <w:sz w:val="22"/>
              </w:rPr>
              <w:t>又は</w:t>
            </w:r>
            <w:r w:rsidRPr="006D33D0">
              <w:rPr>
                <w:rFonts w:ascii="ＭＳ ゴシック" w:eastAsia="ＭＳ ゴシック" w:hAnsi="ＭＳ ゴシック" w:hint="eastAsia"/>
                <w:sz w:val="22"/>
              </w:rPr>
              <w:t>年齢/T-DXd投与開始日</w:t>
            </w:r>
          </w:p>
          <w:p w14:paraId="764AB649" w14:textId="77777777" w:rsidR="00E123C7" w:rsidRPr="00443DD8" w:rsidRDefault="00E123C7" w:rsidP="00B82ADD">
            <w:pPr>
              <w:jc w:val="left"/>
              <w:rPr>
                <w:rFonts w:ascii="ＭＳ ゴシック" w:eastAsia="ＭＳ ゴシック" w:hAnsi="ＭＳ ゴシック"/>
                <w:sz w:val="22"/>
              </w:rPr>
            </w:pPr>
            <w:r>
              <w:rPr>
                <w:rFonts w:ascii="ＭＳ ゴシック" w:eastAsia="ＭＳ ゴシック" w:hAnsi="ＭＳ ゴシック" w:hint="eastAsia"/>
                <w:sz w:val="22"/>
              </w:rPr>
              <w:t>（以下、それぞれ、「①情報」、「②情報」、「③情報」という）</w:t>
            </w:r>
          </w:p>
        </w:tc>
      </w:tr>
      <w:tr w:rsidR="00E123C7" w:rsidRPr="000E6087" w14:paraId="61FD7A31" w14:textId="77777777" w:rsidTr="00062D2E">
        <w:trPr>
          <w:trHeight w:val="769"/>
        </w:trPr>
        <w:tc>
          <w:tcPr>
            <w:tcW w:w="10359" w:type="dxa"/>
          </w:tcPr>
          <w:p w14:paraId="51CF9468" w14:textId="77777777" w:rsidR="00E123C7" w:rsidRPr="000E6087" w:rsidRDefault="00E123C7" w:rsidP="000C0FD3">
            <w:pPr>
              <w:rPr>
                <w:rFonts w:ascii="ＭＳ ゴシック" w:eastAsia="ＭＳ ゴシック" w:hAnsi="ＭＳ ゴシック"/>
                <w:b/>
                <w:sz w:val="22"/>
              </w:rPr>
            </w:pPr>
            <w:r w:rsidRPr="000E6087">
              <w:rPr>
                <w:rFonts w:ascii="ＭＳ ゴシック" w:eastAsia="ＭＳ ゴシック" w:hAnsi="ＭＳ ゴシック" w:hint="eastAsia"/>
                <w:b/>
                <w:sz w:val="22"/>
              </w:rPr>
              <w:t>４．外部への試料・情報の提供</w:t>
            </w:r>
          </w:p>
          <w:p w14:paraId="237D3BA4" w14:textId="77777777" w:rsidR="00E123C7" w:rsidRDefault="00E123C7" w:rsidP="00AF7E9A">
            <w:pPr>
              <w:ind w:firstLineChars="100" w:firstLine="220"/>
              <w:rPr>
                <w:rFonts w:ascii="ＭＳ ゴシック" w:eastAsia="ＭＳ ゴシック" w:hAnsi="ＭＳ ゴシック"/>
                <w:sz w:val="22"/>
              </w:rPr>
            </w:pPr>
            <w:r w:rsidRPr="006D33D0">
              <w:rPr>
                <w:rFonts w:ascii="ＭＳ ゴシック" w:eastAsia="ＭＳ ゴシック" w:hAnsi="ＭＳ ゴシック" w:hint="eastAsia"/>
                <w:sz w:val="22"/>
              </w:rPr>
              <w:t>本研究に先立ち、</w:t>
            </w:r>
            <w:r>
              <w:rPr>
                <w:rFonts w:ascii="ＭＳ ゴシック" w:eastAsia="ＭＳ ゴシック" w:hAnsi="ＭＳ ゴシック" w:hint="eastAsia"/>
                <w:sz w:val="22"/>
              </w:rPr>
              <w:t>③情報が、第一三共株式会社から昭</w:t>
            </w:r>
            <w:r w:rsidRPr="006D33D0">
              <w:rPr>
                <w:rFonts w:ascii="ＭＳ ゴシック" w:eastAsia="ＭＳ ゴシック" w:hAnsi="ＭＳ ゴシック" w:hint="eastAsia"/>
                <w:sz w:val="22"/>
              </w:rPr>
              <w:t>和大学</w:t>
            </w:r>
            <w:r>
              <w:rPr>
                <w:rFonts w:ascii="ＭＳ ゴシック" w:eastAsia="ＭＳ ゴシック" w:hAnsi="ＭＳ ゴシック" w:hint="eastAsia"/>
                <w:sz w:val="22"/>
              </w:rPr>
              <w:t>及びその業務受託機関（「５．研究組織」参照）</w:t>
            </w:r>
            <w:r w:rsidRPr="006D33D0">
              <w:rPr>
                <w:rFonts w:ascii="ＭＳ ゴシック" w:eastAsia="ＭＳ ゴシック" w:hAnsi="ＭＳ ゴシック" w:hint="eastAsia"/>
                <w:sz w:val="22"/>
              </w:rPr>
              <w:t>に</w:t>
            </w:r>
            <w:r>
              <w:rPr>
                <w:rFonts w:ascii="ＭＳ ゴシック" w:eastAsia="ＭＳ ゴシック" w:hAnsi="ＭＳ ゴシック" w:hint="eastAsia"/>
                <w:sz w:val="22"/>
              </w:rPr>
              <w:t>提供</w:t>
            </w:r>
            <w:r w:rsidRPr="006D33D0">
              <w:rPr>
                <w:rFonts w:ascii="ＭＳ ゴシック" w:eastAsia="ＭＳ ゴシック" w:hAnsi="ＭＳ ゴシック" w:hint="eastAsia"/>
                <w:sz w:val="22"/>
              </w:rPr>
              <w:t>され</w:t>
            </w:r>
            <w:r>
              <w:rPr>
                <w:rFonts w:ascii="ＭＳ ゴシック" w:eastAsia="ＭＳ ゴシック" w:hAnsi="ＭＳ ゴシック" w:hint="eastAsia"/>
                <w:sz w:val="22"/>
              </w:rPr>
              <w:t>ます。③情報は、</w:t>
            </w:r>
            <w:r w:rsidRPr="002A5B49">
              <w:rPr>
                <w:rFonts w:ascii="ＭＳ ゴシック" w:eastAsia="ＭＳ ゴシック" w:hAnsi="ＭＳ ゴシック" w:hint="eastAsia"/>
                <w:color w:val="000000"/>
                <w:sz w:val="22"/>
              </w:rPr>
              <w:t>2020年5月25日から2021年11月30日までにT-DXdの治療を開始し</w:t>
            </w:r>
            <w:r>
              <w:rPr>
                <w:rFonts w:ascii="ＭＳ ゴシック" w:eastAsia="ＭＳ ゴシック" w:hAnsi="ＭＳ ゴシック" w:hint="eastAsia"/>
                <w:color w:val="000000"/>
                <w:sz w:val="22"/>
              </w:rPr>
              <w:t>、かつ</w:t>
            </w:r>
            <w:r>
              <w:rPr>
                <w:rFonts w:ascii="ＭＳ ゴシック" w:eastAsia="ＭＳ ゴシック" w:hAnsi="ＭＳ ゴシック" w:hint="eastAsia"/>
                <w:sz w:val="22"/>
              </w:rPr>
              <w:t>全例調査に登録された患者さんを特定するために用いられます。また、③情報は、本研究実施中、本研究に参加した患者の情報管理のためにも用いられます。</w:t>
            </w:r>
          </w:p>
          <w:p w14:paraId="1665BE99" w14:textId="77777777" w:rsidR="00E123C7" w:rsidRDefault="00E123C7" w:rsidP="00062D2E">
            <w:pPr>
              <w:ind w:firstLineChars="100" w:firstLine="220"/>
              <w:rPr>
                <w:rFonts w:ascii="ＭＳ ゴシック" w:eastAsia="ＭＳ ゴシック" w:hAnsi="ＭＳ ゴシック"/>
                <w:sz w:val="22"/>
              </w:rPr>
            </w:pPr>
          </w:p>
          <w:p w14:paraId="584DBA03" w14:textId="77777777" w:rsidR="00E123C7" w:rsidRPr="0041524D" w:rsidRDefault="00E123C7" w:rsidP="00865BF2">
            <w:pPr>
              <w:numPr>
                <w:ilvl w:val="0"/>
                <w:numId w:val="2"/>
              </w:numPr>
              <w:rPr>
                <w:rFonts w:ascii="ＭＳ ゴシック" w:eastAsia="ＭＳ ゴシック" w:hAnsi="ＭＳ ゴシック"/>
                <w:sz w:val="22"/>
              </w:rPr>
            </w:pPr>
            <w:r>
              <w:rPr>
                <w:rFonts w:ascii="ＭＳ ゴシック" w:eastAsia="ＭＳ ゴシック" w:hAnsi="ＭＳ ゴシック" w:hint="eastAsia"/>
                <w:sz w:val="22"/>
              </w:rPr>
              <w:t>情報、②情報及び本研究で収集された情報は、共同臨床研究のため</w:t>
            </w:r>
            <w:r w:rsidRPr="0041524D">
              <w:rPr>
                <w:rFonts w:ascii="ＭＳ ゴシック" w:eastAsia="ＭＳ ゴシック" w:hAnsi="ＭＳ ゴシック" w:hint="eastAsia"/>
                <w:sz w:val="22"/>
              </w:rPr>
              <w:t>外部の研究機関</w:t>
            </w:r>
            <w:r>
              <w:rPr>
                <w:rFonts w:ascii="ＭＳ ゴシック" w:eastAsia="ＭＳ ゴシック" w:hAnsi="ＭＳ ゴシック" w:hint="eastAsia"/>
                <w:sz w:val="22"/>
              </w:rPr>
              <w:t>（昭和大学並びにそれらの業務受託機関）</w:t>
            </w:r>
            <w:r w:rsidRPr="0041524D">
              <w:rPr>
                <w:rFonts w:ascii="ＭＳ ゴシック" w:eastAsia="ＭＳ ゴシック" w:hAnsi="ＭＳ ゴシック" w:hint="eastAsia"/>
                <w:sz w:val="22"/>
              </w:rPr>
              <w:t>と共有</w:t>
            </w:r>
            <w:r>
              <w:rPr>
                <w:rFonts w:ascii="ＭＳ ゴシック" w:eastAsia="ＭＳ ゴシック" w:hAnsi="ＭＳ ゴシック" w:hint="eastAsia"/>
                <w:sz w:val="22"/>
              </w:rPr>
              <w:t>されますが、</w:t>
            </w:r>
            <w:r w:rsidRPr="0041524D">
              <w:rPr>
                <w:rFonts w:ascii="ＭＳ ゴシック" w:eastAsia="ＭＳ ゴシック" w:hAnsi="ＭＳ ゴシック" w:hint="eastAsia"/>
                <w:sz w:val="22"/>
              </w:rPr>
              <w:t>個人と研究用番号を照合する情報は</w:t>
            </w:r>
            <w:r>
              <w:rPr>
                <w:rFonts w:ascii="ＭＳ ゴシック" w:eastAsia="ＭＳ ゴシック" w:hAnsi="ＭＳ ゴシック" w:hint="eastAsia"/>
                <w:sz w:val="22"/>
              </w:rPr>
              <w:t>当院</w:t>
            </w:r>
            <w:r w:rsidRPr="0041524D">
              <w:rPr>
                <w:rFonts w:ascii="ＭＳ ゴシック" w:eastAsia="ＭＳ ゴシック" w:hAnsi="ＭＳ ゴシック" w:hint="eastAsia"/>
                <w:sz w:val="22"/>
              </w:rPr>
              <w:t>のみが保有</w:t>
            </w:r>
            <w:r>
              <w:rPr>
                <w:rFonts w:ascii="ＭＳ ゴシック" w:eastAsia="ＭＳ ゴシック" w:hAnsi="ＭＳ ゴシック" w:hint="eastAsia"/>
                <w:sz w:val="22"/>
              </w:rPr>
              <w:t>し</w:t>
            </w:r>
            <w:r w:rsidRPr="0041524D">
              <w:rPr>
                <w:rFonts w:ascii="ＭＳ ゴシック" w:eastAsia="ＭＳ ゴシック" w:hAnsi="ＭＳ ゴシック" w:hint="eastAsia"/>
                <w:sz w:val="22"/>
              </w:rPr>
              <w:t>、外部の研究機関が</w:t>
            </w:r>
            <w:r>
              <w:rPr>
                <w:rFonts w:ascii="ＭＳ ゴシック" w:eastAsia="ＭＳ ゴシック" w:hAnsi="ＭＳ ゴシック" w:hint="eastAsia"/>
                <w:sz w:val="22"/>
              </w:rPr>
              <w:t>患者</w:t>
            </w:r>
            <w:r w:rsidRPr="0041524D">
              <w:rPr>
                <w:rFonts w:ascii="ＭＳ ゴシック" w:eastAsia="ＭＳ ゴシック" w:hAnsi="ＭＳ ゴシック" w:hint="eastAsia"/>
                <w:sz w:val="22"/>
              </w:rPr>
              <w:t>個人を特定するこ</w:t>
            </w:r>
            <w:r w:rsidRPr="0041524D">
              <w:rPr>
                <w:rFonts w:ascii="ＭＳ ゴシック" w:eastAsia="ＭＳ ゴシック" w:hAnsi="ＭＳ ゴシック" w:hint="eastAsia"/>
                <w:sz w:val="22"/>
              </w:rPr>
              <w:lastRenderedPageBreak/>
              <w:t>とはでき</w:t>
            </w:r>
            <w:r>
              <w:rPr>
                <w:rFonts w:ascii="ＭＳ ゴシック" w:eastAsia="ＭＳ ゴシック" w:hAnsi="ＭＳ ゴシック" w:hint="eastAsia"/>
                <w:sz w:val="22"/>
              </w:rPr>
              <w:t>ません</w:t>
            </w:r>
            <w:r w:rsidRPr="0041524D">
              <w:rPr>
                <w:rFonts w:ascii="ＭＳ ゴシック" w:eastAsia="ＭＳ ゴシック" w:hAnsi="ＭＳ ゴシック" w:hint="eastAsia"/>
                <w:sz w:val="22"/>
              </w:rPr>
              <w:t>。</w:t>
            </w:r>
          </w:p>
          <w:p w14:paraId="38E5FB67" w14:textId="02B78074" w:rsidR="00E123C7" w:rsidRDefault="00E123C7" w:rsidP="00062D2E">
            <w:pPr>
              <w:ind w:firstLineChars="100" w:firstLine="220"/>
              <w:rPr>
                <w:rFonts w:ascii="ＭＳ ゴシック" w:eastAsia="ＭＳ ゴシック" w:hAnsi="ＭＳ ゴシック"/>
                <w:sz w:val="22"/>
              </w:rPr>
            </w:pPr>
            <w:r w:rsidRPr="0041524D">
              <w:rPr>
                <w:rFonts w:ascii="ＭＳ ゴシック" w:eastAsia="ＭＳ ゴシック" w:hAnsi="ＭＳ ゴシック" w:hint="eastAsia"/>
                <w:sz w:val="22"/>
              </w:rPr>
              <w:t>本研究の関係者（当院の職員、研究事務局担当者、倫理審査委員会、厚生労働省の担当者など）がカルテや研究の記録などを直接見ることがあ</w:t>
            </w:r>
            <w:r>
              <w:rPr>
                <w:rFonts w:ascii="ＭＳ ゴシック" w:eastAsia="ＭＳ ゴシック" w:hAnsi="ＭＳ ゴシック" w:hint="eastAsia"/>
                <w:sz w:val="22"/>
              </w:rPr>
              <w:t>ります</w:t>
            </w:r>
            <w:r w:rsidRPr="0041524D">
              <w:rPr>
                <w:rFonts w:ascii="ＭＳ ゴシック" w:eastAsia="ＭＳ ゴシック" w:hAnsi="ＭＳ ゴシック" w:hint="eastAsia"/>
                <w:sz w:val="22"/>
              </w:rPr>
              <w:t>が、これらの関係者には守秘義務が課せられてい</w:t>
            </w:r>
            <w:r>
              <w:rPr>
                <w:rFonts w:ascii="ＭＳ ゴシック" w:eastAsia="ＭＳ ゴシック" w:hAnsi="ＭＳ ゴシック" w:hint="eastAsia"/>
                <w:sz w:val="22"/>
              </w:rPr>
              <w:t>ます</w:t>
            </w:r>
            <w:r w:rsidRPr="0041524D">
              <w:rPr>
                <w:rFonts w:ascii="ＭＳ ゴシック" w:eastAsia="ＭＳ ゴシック" w:hAnsi="ＭＳ ゴシック" w:hint="eastAsia"/>
                <w:sz w:val="22"/>
              </w:rPr>
              <w:t>。</w:t>
            </w:r>
            <w:r w:rsidR="00A15108" w:rsidRPr="00A15108">
              <w:rPr>
                <w:rFonts w:ascii="ＭＳ ゴシック" w:eastAsia="ＭＳ ゴシック" w:hAnsi="ＭＳ ゴシック" w:hint="eastAsia"/>
                <w:sz w:val="22"/>
              </w:rPr>
              <w:t>なお、この研究の実施により収集された情報は、現時点では特定されていない将来の研究のために用いたり、科学的・医学的研究のために共有され国内外の類似の研究データと統合解析されたりする可能性がありますが、その場合には改めてその研究計画を倫理審査委員会において審査し、承認を受けた上で利用します。</w:t>
            </w:r>
          </w:p>
          <w:p w14:paraId="69EA70FD" w14:textId="77777777" w:rsidR="00E123C7" w:rsidRPr="00443DD8" w:rsidRDefault="00E123C7" w:rsidP="002E4530">
            <w:pPr>
              <w:rPr>
                <w:rFonts w:ascii="ＭＳ ゴシック" w:eastAsia="ＭＳ ゴシック" w:hAnsi="ＭＳ ゴシック"/>
                <w:sz w:val="22"/>
              </w:rPr>
            </w:pPr>
          </w:p>
        </w:tc>
      </w:tr>
      <w:tr w:rsidR="00E123C7" w:rsidRPr="000E6087" w14:paraId="619C5D72" w14:textId="77777777" w:rsidTr="00062D2E">
        <w:trPr>
          <w:trHeight w:val="769"/>
        </w:trPr>
        <w:tc>
          <w:tcPr>
            <w:tcW w:w="10359" w:type="dxa"/>
          </w:tcPr>
          <w:p w14:paraId="5445934D" w14:textId="77777777" w:rsidR="00E123C7" w:rsidRPr="002E4530" w:rsidRDefault="00E123C7" w:rsidP="000C0FD3">
            <w:pPr>
              <w:rPr>
                <w:rFonts w:ascii="ＭＳ ゴシック" w:eastAsia="ＭＳ ゴシック" w:hAnsi="ＭＳ ゴシック"/>
                <w:b/>
                <w:sz w:val="22"/>
              </w:rPr>
            </w:pPr>
            <w:r w:rsidRPr="000E6087">
              <w:rPr>
                <w:rFonts w:ascii="ＭＳ ゴシック" w:eastAsia="ＭＳ ゴシック" w:hAnsi="ＭＳ ゴシック" w:hint="eastAsia"/>
                <w:b/>
                <w:sz w:val="22"/>
              </w:rPr>
              <w:lastRenderedPageBreak/>
              <w:t>５．研究組織</w:t>
            </w:r>
          </w:p>
          <w:p w14:paraId="0C30C139"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研究統括者</w:t>
            </w:r>
          </w:p>
          <w:p w14:paraId="45716FCA"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愛知県がんセンター　副院長　兼　乳腺科部部長</w:t>
            </w:r>
          </w:p>
          <w:p w14:paraId="2BDA682F"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岩田 広治</w:t>
            </w:r>
          </w:p>
          <w:p w14:paraId="74DB97B5" w14:textId="77777777" w:rsidR="00E123C7" w:rsidRPr="002E4530" w:rsidRDefault="00E123C7" w:rsidP="002E4530">
            <w:pPr>
              <w:rPr>
                <w:rFonts w:ascii="ＭＳ ゴシック" w:eastAsia="ＭＳ ゴシック" w:hAnsi="ＭＳ ゴシック"/>
                <w:sz w:val="22"/>
              </w:rPr>
            </w:pPr>
          </w:p>
          <w:p w14:paraId="2757E348"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研究代表者</w:t>
            </w:r>
          </w:p>
          <w:p w14:paraId="71B7039D" w14:textId="77777777" w:rsidR="00E123C7"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w:t>
            </w:r>
            <w:r w:rsidRPr="008A227C">
              <w:rPr>
                <w:rFonts w:ascii="ＭＳ ゴシック" w:eastAsia="ＭＳ ゴシック" w:hAnsi="ＭＳ ゴシック"/>
                <w:sz w:val="22"/>
              </w:rPr>
              <w:t>昭和大学先端がん治療研究所</w:t>
            </w:r>
            <w:r>
              <w:rPr>
                <w:rFonts w:ascii="ＭＳ ゴシック" w:eastAsia="ＭＳ ゴシック" w:hAnsi="ＭＳ ゴシック" w:hint="eastAsia"/>
                <w:sz w:val="22"/>
              </w:rPr>
              <w:t xml:space="preserve">　</w:t>
            </w:r>
            <w:r w:rsidRPr="008A227C">
              <w:rPr>
                <w:rFonts w:ascii="ＭＳ ゴシック" w:eastAsia="ＭＳ ゴシック" w:hAnsi="ＭＳ ゴシック"/>
                <w:sz w:val="22"/>
              </w:rPr>
              <w:t>所長</w:t>
            </w:r>
          </w:p>
          <w:p w14:paraId="1512A2A9" w14:textId="77777777" w:rsidR="00E123C7" w:rsidRPr="002E4530" w:rsidRDefault="00E123C7" w:rsidP="0074420D">
            <w:pPr>
              <w:ind w:firstLineChars="100" w:firstLine="220"/>
              <w:rPr>
                <w:rFonts w:ascii="ＭＳ ゴシック" w:eastAsia="ＭＳ ゴシック" w:hAnsi="ＭＳ ゴシック"/>
                <w:sz w:val="22"/>
              </w:rPr>
            </w:pPr>
            <w:r w:rsidRPr="008A227C">
              <w:rPr>
                <w:rFonts w:ascii="ＭＳ ゴシック" w:eastAsia="ＭＳ ゴシック" w:hAnsi="ＭＳ ゴシック"/>
                <w:sz w:val="22"/>
              </w:rPr>
              <w:t>昭和大学病院先端がん治療研究臨床センター</w:t>
            </w:r>
            <w:r>
              <w:rPr>
                <w:rFonts w:ascii="ＭＳ ゴシック" w:eastAsia="ＭＳ ゴシック" w:hAnsi="ＭＳ ゴシック" w:hint="eastAsia"/>
                <w:sz w:val="22"/>
              </w:rPr>
              <w:t xml:space="preserve">　</w:t>
            </w:r>
            <w:r w:rsidRPr="008A227C">
              <w:rPr>
                <w:rFonts w:ascii="ＭＳ ゴシック" w:eastAsia="ＭＳ ゴシック" w:hAnsi="ＭＳ ゴシック"/>
                <w:sz w:val="22"/>
              </w:rPr>
              <w:t>教授</w:t>
            </w:r>
          </w:p>
          <w:p w14:paraId="06F6F45B"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鶴谷 純司</w:t>
            </w:r>
          </w:p>
          <w:p w14:paraId="4B08FB0F" w14:textId="77777777" w:rsidR="00E123C7" w:rsidRDefault="00E123C7" w:rsidP="002E4530">
            <w:pPr>
              <w:rPr>
                <w:rFonts w:ascii="ＭＳ ゴシック" w:eastAsia="ＭＳ ゴシック" w:hAnsi="ＭＳ ゴシック"/>
                <w:sz w:val="22"/>
              </w:rPr>
            </w:pPr>
          </w:p>
          <w:p w14:paraId="32944A8A" w14:textId="77777777" w:rsidR="00E123C7" w:rsidRDefault="00E123C7" w:rsidP="002E4530">
            <w:pPr>
              <w:rPr>
                <w:rFonts w:ascii="ＭＳ ゴシック" w:eastAsia="ＭＳ ゴシック" w:hAnsi="ＭＳ ゴシック"/>
                <w:sz w:val="22"/>
              </w:rPr>
            </w:pPr>
            <w:r w:rsidRPr="004D62D7">
              <w:rPr>
                <w:rFonts w:ascii="ＭＳ ゴシック" w:eastAsia="ＭＳ ゴシック" w:hAnsi="ＭＳ ゴシック" w:hint="eastAsia"/>
                <w:sz w:val="22"/>
              </w:rPr>
              <w:t>調整・管理実務担当責任者</w:t>
            </w:r>
          </w:p>
          <w:p w14:paraId="7DFC4CAC" w14:textId="77777777" w:rsidR="00E123C7" w:rsidRDefault="00E123C7" w:rsidP="002E453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E4530">
              <w:rPr>
                <w:rFonts w:ascii="ＭＳ ゴシック" w:eastAsia="ＭＳ ゴシック" w:hAnsi="ＭＳ ゴシック" w:hint="eastAsia"/>
                <w:sz w:val="22"/>
              </w:rPr>
              <w:t>愛知県がんセンター</w:t>
            </w:r>
            <w:r>
              <w:rPr>
                <w:rFonts w:ascii="ＭＳ ゴシック" w:eastAsia="ＭＳ ゴシック" w:hAnsi="ＭＳ ゴシック" w:hint="eastAsia"/>
                <w:sz w:val="22"/>
              </w:rPr>
              <w:t xml:space="preserve">　乳腺科部 医長</w:t>
            </w:r>
          </w:p>
          <w:p w14:paraId="531659B2" w14:textId="77777777" w:rsidR="00E123C7" w:rsidRDefault="00E123C7" w:rsidP="002E4530">
            <w:pPr>
              <w:rPr>
                <w:rFonts w:ascii="ＭＳ ゴシック" w:eastAsia="ＭＳ ゴシック" w:hAnsi="ＭＳ ゴシック"/>
                <w:sz w:val="22"/>
              </w:rPr>
            </w:pPr>
            <w:r>
              <w:rPr>
                <w:rFonts w:ascii="ＭＳ ゴシック" w:eastAsia="ＭＳ ゴシック" w:hAnsi="ＭＳ ゴシック" w:hint="eastAsia"/>
                <w:sz w:val="22"/>
              </w:rPr>
              <w:t xml:space="preserve">　能澤 一樹</w:t>
            </w:r>
          </w:p>
          <w:p w14:paraId="1B7BDB35" w14:textId="77777777" w:rsidR="00E123C7" w:rsidRPr="002E4530" w:rsidRDefault="00E123C7" w:rsidP="002E4530">
            <w:pPr>
              <w:rPr>
                <w:rFonts w:ascii="ＭＳ ゴシック" w:eastAsia="ＭＳ ゴシック" w:hAnsi="ＭＳ ゴシック"/>
                <w:sz w:val="22"/>
              </w:rPr>
            </w:pPr>
          </w:p>
          <w:p w14:paraId="7995360D"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共同研究者</w:t>
            </w:r>
          </w:p>
          <w:p w14:paraId="6C477A98"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第一三共株式会社　オンコロジー・メディカルサイエンス部長</w:t>
            </w:r>
          </w:p>
          <w:p w14:paraId="0D370C63" w14:textId="3870EE20"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w:t>
            </w:r>
            <w:r w:rsidR="00A15108" w:rsidRPr="00A15108">
              <w:rPr>
                <w:rFonts w:ascii="ＭＳ ゴシック" w:eastAsia="ＭＳ ゴシック" w:hAnsi="ＭＳ ゴシック" w:hint="eastAsia"/>
                <w:sz w:val="22"/>
              </w:rPr>
              <w:t>花井</w:t>
            </w:r>
            <w:r w:rsidR="00A15108" w:rsidRPr="00A15108">
              <w:rPr>
                <w:rFonts w:ascii="ＭＳ ゴシック" w:eastAsia="ＭＳ ゴシック" w:hAnsi="ＭＳ ゴシック"/>
                <w:sz w:val="22"/>
              </w:rPr>
              <w:t xml:space="preserve"> 雅治</w:t>
            </w:r>
          </w:p>
          <w:p w14:paraId="13E2EC7D" w14:textId="77777777" w:rsidR="00E123C7" w:rsidRPr="002E4530" w:rsidRDefault="00E123C7" w:rsidP="002E4530">
            <w:pPr>
              <w:rPr>
                <w:rFonts w:ascii="ＭＳ ゴシック" w:eastAsia="ＭＳ ゴシック" w:hAnsi="ＭＳ ゴシック"/>
                <w:sz w:val="22"/>
              </w:rPr>
            </w:pPr>
          </w:p>
          <w:p w14:paraId="03972592" w14:textId="77777777" w:rsidR="00E123C7" w:rsidRPr="002E4530"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研究参加施設</w:t>
            </w:r>
          </w:p>
          <w:p w14:paraId="58890151" w14:textId="77777777" w:rsidR="00E123C7" w:rsidRPr="002E4530" w:rsidRDefault="00E123C7" w:rsidP="002E4530">
            <w:pPr>
              <w:ind w:firstLineChars="100" w:firstLine="220"/>
              <w:rPr>
                <w:rFonts w:ascii="ＭＳ ゴシック" w:eastAsia="ＭＳ ゴシック" w:hAnsi="ＭＳ ゴシック"/>
                <w:sz w:val="22"/>
              </w:rPr>
            </w:pPr>
            <w:r w:rsidRPr="002E4530">
              <w:rPr>
                <w:rFonts w:ascii="ＭＳ ゴシック" w:eastAsia="ＭＳ ゴシック" w:hAnsi="ＭＳ ゴシック" w:hint="eastAsia"/>
                <w:sz w:val="22"/>
              </w:rPr>
              <w:t>国内約</w:t>
            </w:r>
            <w:r>
              <w:rPr>
                <w:rFonts w:ascii="ＭＳ ゴシック" w:eastAsia="ＭＳ ゴシック" w:hAnsi="ＭＳ ゴシック" w:hint="eastAsia"/>
                <w:sz w:val="22"/>
              </w:rPr>
              <w:t>4</w:t>
            </w:r>
            <w:r w:rsidRPr="002E4530">
              <w:rPr>
                <w:rFonts w:ascii="ＭＳ ゴシック" w:eastAsia="ＭＳ ゴシック" w:hAnsi="ＭＳ ゴシック" w:hint="eastAsia"/>
                <w:sz w:val="22"/>
              </w:rPr>
              <w:t>00施設</w:t>
            </w:r>
          </w:p>
          <w:p w14:paraId="1B0471DF" w14:textId="77777777" w:rsidR="00E123C7" w:rsidRPr="002E4530" w:rsidRDefault="00E123C7" w:rsidP="002E4530">
            <w:pPr>
              <w:rPr>
                <w:rFonts w:ascii="ＭＳ ゴシック" w:eastAsia="ＭＳ ゴシック" w:hAnsi="ＭＳ ゴシック"/>
                <w:sz w:val="22"/>
              </w:rPr>
            </w:pPr>
          </w:p>
          <w:p w14:paraId="14912BA4" w14:textId="77777777" w:rsidR="00E123C7" w:rsidRPr="002E4530" w:rsidRDefault="00E123C7" w:rsidP="002E4530">
            <w:pPr>
              <w:rPr>
                <w:rFonts w:ascii="ＭＳ ゴシック" w:eastAsia="ＭＳ ゴシック" w:hAnsi="ＭＳ ゴシック"/>
                <w:sz w:val="22"/>
              </w:rPr>
            </w:pPr>
            <w:r>
              <w:rPr>
                <w:rFonts w:ascii="ＭＳ ゴシック" w:eastAsia="ＭＳ ゴシック" w:hAnsi="ＭＳ ゴシック" w:hint="eastAsia"/>
                <w:sz w:val="22"/>
              </w:rPr>
              <w:t>業務受託機関</w:t>
            </w:r>
          </w:p>
          <w:p w14:paraId="2043EBD3" w14:textId="77777777" w:rsidR="00E123C7" w:rsidRPr="000E6087" w:rsidRDefault="00E123C7" w:rsidP="002E4530">
            <w:pPr>
              <w:rPr>
                <w:rFonts w:ascii="ＭＳ ゴシック" w:eastAsia="ＭＳ ゴシック" w:hAnsi="ＭＳ ゴシック"/>
                <w:sz w:val="22"/>
              </w:rPr>
            </w:pPr>
            <w:r w:rsidRPr="002E4530">
              <w:rPr>
                <w:rFonts w:ascii="ＭＳ ゴシック" w:eastAsia="ＭＳ ゴシック" w:hAnsi="ＭＳ ゴシック" w:hint="eastAsia"/>
                <w:sz w:val="22"/>
              </w:rPr>
              <w:t xml:space="preserve">　イーピーエス株式会社</w:t>
            </w:r>
          </w:p>
          <w:p w14:paraId="68BACECC" w14:textId="77777777" w:rsidR="00E123C7" w:rsidRPr="000E6087" w:rsidRDefault="00E123C7" w:rsidP="00443DD8">
            <w:pPr>
              <w:widowControl/>
              <w:ind w:left="220" w:hangingChars="100" w:hanging="220"/>
              <w:rPr>
                <w:rFonts w:ascii="ＭＳ ゴシック" w:eastAsia="ＭＳ ゴシック" w:hAnsi="ＭＳ ゴシック"/>
                <w:sz w:val="22"/>
              </w:rPr>
            </w:pPr>
          </w:p>
        </w:tc>
      </w:tr>
      <w:tr w:rsidR="00E123C7" w:rsidRPr="000E6087" w14:paraId="344DCC01" w14:textId="77777777" w:rsidTr="00062D2E">
        <w:trPr>
          <w:trHeight w:val="6106"/>
        </w:trPr>
        <w:tc>
          <w:tcPr>
            <w:tcW w:w="10359" w:type="dxa"/>
          </w:tcPr>
          <w:p w14:paraId="46B9C97D" w14:textId="77777777" w:rsidR="00E123C7" w:rsidRPr="002E4530" w:rsidRDefault="00E123C7" w:rsidP="00C85E79">
            <w:pPr>
              <w:rPr>
                <w:rFonts w:ascii="ＭＳ ゴシック" w:eastAsia="ＭＳ ゴシック" w:hAnsi="ＭＳ ゴシック"/>
                <w:b/>
                <w:sz w:val="22"/>
              </w:rPr>
            </w:pPr>
            <w:r w:rsidRPr="000E6087">
              <w:rPr>
                <w:rFonts w:ascii="ＭＳ ゴシック" w:eastAsia="ＭＳ ゴシック" w:hAnsi="ＭＳ ゴシック" w:hint="eastAsia"/>
                <w:b/>
                <w:sz w:val="22"/>
              </w:rPr>
              <w:lastRenderedPageBreak/>
              <w:t>６．お問い合わせ先</w:t>
            </w:r>
          </w:p>
          <w:p w14:paraId="6073898A" w14:textId="77777777" w:rsidR="00E123C7" w:rsidRPr="000E6087" w:rsidRDefault="00E123C7" w:rsidP="00C85E79">
            <w:pPr>
              <w:rPr>
                <w:rFonts w:ascii="ＭＳ ゴシック" w:eastAsia="ＭＳ ゴシック" w:hAnsi="ＭＳ ゴシック"/>
                <w:sz w:val="22"/>
              </w:rPr>
            </w:pPr>
          </w:p>
          <w:p w14:paraId="4B7057C3" w14:textId="77777777" w:rsidR="00E123C7" w:rsidRPr="00443DD8" w:rsidRDefault="00E123C7" w:rsidP="00443DD8">
            <w:pPr>
              <w:rPr>
                <w:rFonts w:ascii="ＭＳ ゴシック" w:eastAsia="ＭＳ ゴシック" w:hAnsi="ＭＳ ゴシック"/>
                <w:sz w:val="22"/>
              </w:rPr>
            </w:pPr>
            <w:r w:rsidRPr="000E6087">
              <w:rPr>
                <w:rFonts w:ascii="ＭＳ ゴシック" w:eastAsia="ＭＳ ゴシック" w:hAnsi="ＭＳ ゴシック" w:hint="eastAsia"/>
                <w:sz w:val="22"/>
              </w:rPr>
              <w:t xml:space="preserve">　照会先および研究への利用を拒否する場合の連絡先：</w:t>
            </w:r>
          </w:p>
          <w:p w14:paraId="2FE3AB82" w14:textId="77777777" w:rsidR="00E123C7" w:rsidRPr="000E6087" w:rsidRDefault="00E123C7" w:rsidP="00C85E79">
            <w:pPr>
              <w:ind w:firstLineChars="200" w:firstLine="440"/>
              <w:rPr>
                <w:rFonts w:ascii="ＭＳ ゴシック" w:eastAsia="ＭＳ ゴシック" w:hAnsi="ＭＳ ゴシック"/>
                <w:color w:val="002060"/>
                <w:sz w:val="22"/>
              </w:rPr>
            </w:pPr>
            <w:r w:rsidRPr="000E6087">
              <w:rPr>
                <w:rFonts w:ascii="ＭＳ ゴシック" w:eastAsia="ＭＳ ゴシック" w:hAnsi="ＭＳ ゴシック" w:hint="eastAsia"/>
                <w:sz w:val="22"/>
              </w:rPr>
              <w:t>所属：</w:t>
            </w:r>
            <w:r w:rsidRPr="00D9452E">
              <w:rPr>
                <w:rFonts w:ascii="ＭＳ ゴシック" w:eastAsia="ＭＳ ゴシック" w:hAnsi="ＭＳ ゴシック"/>
                <w:noProof/>
                <w:sz w:val="22"/>
              </w:rPr>
              <w:t>乳腺外科</w:t>
            </w:r>
            <w:r>
              <w:rPr>
                <w:rFonts w:ascii="ＭＳ ゴシック" w:eastAsia="ＭＳ ゴシック" w:hAnsi="ＭＳ ゴシック" w:hint="eastAsia"/>
                <w:color w:val="002060"/>
                <w:sz w:val="22"/>
              </w:rPr>
              <w:t xml:space="preserve">　</w:t>
            </w:r>
            <w:r w:rsidRPr="000E6087">
              <w:rPr>
                <w:rFonts w:ascii="ＭＳ ゴシック" w:eastAsia="ＭＳ ゴシック" w:hAnsi="ＭＳ ゴシック" w:hint="eastAsia"/>
                <w:color w:val="002060"/>
                <w:sz w:val="22"/>
              </w:rPr>
              <w:t xml:space="preserve">　</w:t>
            </w:r>
            <w:r w:rsidRPr="000E6087">
              <w:rPr>
                <w:rFonts w:ascii="ＭＳ ゴシック" w:eastAsia="ＭＳ ゴシック" w:hAnsi="ＭＳ ゴシック" w:hint="eastAsia"/>
                <w:sz w:val="22"/>
              </w:rPr>
              <w:t>氏名：</w:t>
            </w:r>
            <w:r w:rsidRPr="000E6087">
              <w:rPr>
                <w:rFonts w:ascii="ＭＳ ゴシック" w:eastAsia="ＭＳ ゴシック" w:hAnsi="ＭＳ ゴシック"/>
                <w:color w:val="002060"/>
                <w:sz w:val="22"/>
              </w:rPr>
              <w:t xml:space="preserve"> </w:t>
            </w:r>
            <w:r w:rsidRPr="00D9452E">
              <w:rPr>
                <w:rFonts w:ascii="ＭＳ ゴシック" w:eastAsia="ＭＳ ゴシック" w:hAnsi="ＭＳ ゴシック"/>
                <w:noProof/>
                <w:color w:val="002060"/>
                <w:sz w:val="22"/>
              </w:rPr>
              <w:t>村上 郁</w:t>
            </w:r>
          </w:p>
          <w:p w14:paraId="4C3761A2" w14:textId="77777777" w:rsidR="00E123C7" w:rsidRPr="000E6087" w:rsidRDefault="00E123C7" w:rsidP="00314AD6">
            <w:pPr>
              <w:ind w:leftChars="200" w:left="420"/>
              <w:rPr>
                <w:rFonts w:ascii="ＭＳ ゴシック" w:eastAsia="ＭＳ ゴシック" w:hAnsi="ＭＳ ゴシック"/>
                <w:sz w:val="22"/>
              </w:rPr>
            </w:pPr>
            <w:r w:rsidRPr="000E6087">
              <w:rPr>
                <w:rFonts w:ascii="ＭＳ ゴシック" w:eastAsia="ＭＳ ゴシック" w:hAnsi="ＭＳ ゴシック" w:hint="eastAsia"/>
                <w:sz w:val="22"/>
              </w:rPr>
              <w:t>住所：</w:t>
            </w:r>
            <w:r w:rsidRPr="00D9452E">
              <w:rPr>
                <w:rFonts w:ascii="ＭＳ ゴシック" w:eastAsia="ＭＳ ゴシック" w:hAnsi="ＭＳ ゴシック"/>
                <w:noProof/>
                <w:sz w:val="22"/>
              </w:rPr>
              <w:t>東京都練馬区高野台3-1-10</w:t>
            </w:r>
            <w:r>
              <w:rPr>
                <w:rFonts w:ascii="ＭＳ ゴシック" w:eastAsia="ＭＳ ゴシック" w:hAnsi="ＭＳ ゴシック" w:hint="eastAsia"/>
                <w:color w:val="002060"/>
                <w:sz w:val="22"/>
              </w:rPr>
              <w:t xml:space="preserve">　　</w:t>
            </w:r>
            <w:r w:rsidRPr="000E6087">
              <w:rPr>
                <w:rFonts w:ascii="ＭＳ ゴシック" w:eastAsia="ＭＳ ゴシック" w:hAnsi="ＭＳ ゴシック" w:hint="eastAsia"/>
                <w:sz w:val="22"/>
              </w:rPr>
              <w:t>電話番号：</w:t>
            </w:r>
            <w:r w:rsidRPr="00D9452E">
              <w:rPr>
                <w:rFonts w:ascii="ＭＳ ゴシック" w:eastAsia="ＭＳ ゴシック" w:hAnsi="ＭＳ ゴシック"/>
                <w:noProof/>
                <w:sz w:val="22"/>
              </w:rPr>
              <w:t>03-5923-3111</w:t>
            </w:r>
            <w:r>
              <w:rPr>
                <w:rFonts w:ascii="ＭＳ ゴシック" w:eastAsia="ＭＳ ゴシック" w:hAnsi="ＭＳ ゴシック" w:hint="eastAsia"/>
                <w:sz w:val="22"/>
              </w:rPr>
              <w:t>(代表)</w:t>
            </w:r>
          </w:p>
          <w:p w14:paraId="03A961AA" w14:textId="77777777" w:rsidR="00E123C7" w:rsidRPr="000E6087" w:rsidRDefault="00E123C7" w:rsidP="00C85E79">
            <w:pPr>
              <w:ind w:firstLineChars="100" w:firstLine="220"/>
              <w:rPr>
                <w:rFonts w:ascii="ＭＳ ゴシック" w:eastAsia="ＭＳ ゴシック" w:hAnsi="ＭＳ ゴシック"/>
                <w:sz w:val="22"/>
              </w:rPr>
            </w:pPr>
          </w:p>
          <w:p w14:paraId="14147A1F" w14:textId="77777777" w:rsidR="00E123C7" w:rsidRPr="000E6087" w:rsidRDefault="00E123C7" w:rsidP="00C85E79">
            <w:pPr>
              <w:ind w:firstLineChars="100" w:firstLine="220"/>
              <w:rPr>
                <w:rFonts w:ascii="ＭＳ ゴシック" w:eastAsia="ＭＳ ゴシック" w:hAnsi="ＭＳ ゴシック"/>
                <w:sz w:val="22"/>
              </w:rPr>
            </w:pPr>
            <w:r w:rsidRPr="000E6087">
              <w:rPr>
                <w:rFonts w:ascii="ＭＳ ゴシック" w:eastAsia="ＭＳ ゴシック" w:hAnsi="ＭＳ ゴシック" w:hint="eastAsia"/>
                <w:sz w:val="22"/>
              </w:rPr>
              <w:t>研究責任者：</w:t>
            </w:r>
            <w:r w:rsidRPr="000E6087">
              <w:rPr>
                <w:rFonts w:ascii="ＭＳ ゴシック" w:eastAsia="ＭＳ ゴシック" w:hAnsi="ＭＳ ゴシック"/>
                <w:sz w:val="22"/>
              </w:rPr>
              <w:t xml:space="preserve"> </w:t>
            </w:r>
            <w:r w:rsidRPr="00D9452E">
              <w:rPr>
                <w:rFonts w:ascii="ＭＳ ゴシック" w:eastAsia="ＭＳ ゴシック" w:hAnsi="ＭＳ ゴシック"/>
                <w:noProof/>
                <w:sz w:val="22"/>
              </w:rPr>
              <w:t>村上 郁</w:t>
            </w:r>
          </w:p>
          <w:p w14:paraId="709DB60D" w14:textId="77777777" w:rsidR="00E123C7" w:rsidRDefault="00E123C7" w:rsidP="006C3BF6">
            <w:pPr>
              <w:rPr>
                <w:rFonts w:ascii="ＭＳ ゴシック" w:eastAsia="ＭＳ ゴシック" w:hAnsi="ＭＳ ゴシック"/>
                <w:color w:val="FF0000"/>
                <w:sz w:val="22"/>
              </w:rPr>
            </w:pPr>
          </w:p>
          <w:p w14:paraId="6D5DF2CD" w14:textId="77777777" w:rsidR="00E123C7" w:rsidRDefault="00E123C7" w:rsidP="006C3BF6">
            <w:pPr>
              <w:rPr>
                <w:rFonts w:ascii="ＭＳ ゴシック" w:eastAsia="ＭＳ ゴシック" w:hAnsi="ＭＳ ゴシック"/>
                <w:color w:val="FF0000"/>
                <w:sz w:val="22"/>
              </w:rPr>
            </w:pPr>
          </w:p>
          <w:p w14:paraId="483899D5" w14:textId="77777777" w:rsidR="00E123C7" w:rsidRPr="000E6087" w:rsidRDefault="00E123C7" w:rsidP="006C3BF6">
            <w:pPr>
              <w:rPr>
                <w:rFonts w:ascii="ＭＳ ゴシック" w:eastAsia="ＭＳ ゴシック" w:hAnsi="ＭＳ ゴシック"/>
                <w:color w:val="002060"/>
                <w:sz w:val="22"/>
              </w:rPr>
            </w:pPr>
          </w:p>
          <w:p w14:paraId="3E7267DB" w14:textId="77777777" w:rsidR="00E123C7" w:rsidRDefault="00E123C7" w:rsidP="002E4530">
            <w:pPr>
              <w:widowControl/>
              <w:ind w:firstLineChars="100" w:firstLine="210"/>
              <w:jc w:val="left"/>
              <w:rPr>
                <w:szCs w:val="21"/>
              </w:rPr>
            </w:pPr>
            <w:r w:rsidRPr="000E6087">
              <w:rPr>
                <w:rFonts w:ascii="ＭＳ ゴシック" w:eastAsia="ＭＳ ゴシック" w:hAnsi="ＭＳ ゴシック" w:cs="ＭＳ Ｐゴシック" w:hint="eastAsia"/>
              </w:rPr>
              <w:t>研究代表者：</w:t>
            </w:r>
            <w:r>
              <w:rPr>
                <w:szCs w:val="21"/>
              </w:rPr>
              <w:t xml:space="preserve"> </w:t>
            </w:r>
          </w:p>
          <w:p w14:paraId="4607107A" w14:textId="77777777" w:rsidR="00E123C7" w:rsidRPr="0074420D" w:rsidRDefault="00E123C7" w:rsidP="008A227C">
            <w:pPr>
              <w:pStyle w:val="Default"/>
              <w:ind w:firstLineChars="200" w:firstLine="420"/>
              <w:rPr>
                <w:rFonts w:hAnsi="ＭＳ ゴシック" w:cs="ＭＳ Ｐゴシック"/>
                <w:sz w:val="21"/>
                <w:szCs w:val="21"/>
              </w:rPr>
            </w:pPr>
            <w:r w:rsidRPr="0074420D">
              <w:rPr>
                <w:rFonts w:hAnsi="ＭＳ ゴシック" w:cs="ＭＳ Ｐゴシック"/>
                <w:sz w:val="21"/>
                <w:szCs w:val="21"/>
              </w:rPr>
              <w:t>昭和大学先端がん治療研究所　所長</w:t>
            </w:r>
          </w:p>
          <w:p w14:paraId="181002F2" w14:textId="77777777" w:rsidR="00E123C7" w:rsidRPr="0074420D" w:rsidRDefault="00E123C7" w:rsidP="008A227C">
            <w:pPr>
              <w:pStyle w:val="Default"/>
              <w:ind w:firstLineChars="200" w:firstLine="420"/>
              <w:rPr>
                <w:rFonts w:hAnsi="ＭＳ ゴシック" w:cs="ＭＳ Ｐゴシック"/>
                <w:sz w:val="21"/>
                <w:szCs w:val="21"/>
              </w:rPr>
            </w:pPr>
            <w:r w:rsidRPr="0074420D">
              <w:rPr>
                <w:rFonts w:hAnsi="ＭＳ ゴシック" w:cs="ＭＳ Ｐゴシック"/>
                <w:sz w:val="21"/>
                <w:szCs w:val="21"/>
              </w:rPr>
              <w:t>昭和大学病院先端がん治療研究臨床センター　教授</w:t>
            </w:r>
          </w:p>
          <w:p w14:paraId="394DC399" w14:textId="77777777" w:rsidR="00E123C7" w:rsidRDefault="00E123C7" w:rsidP="002E4530">
            <w:pPr>
              <w:pStyle w:val="Default"/>
              <w:ind w:firstLineChars="200" w:firstLine="480"/>
              <w:rPr>
                <w:rFonts w:hAnsi="ＭＳ ゴシック" w:cs="ＭＳ Ｐゴシック"/>
              </w:rPr>
            </w:pPr>
            <w:r w:rsidRPr="002E4530">
              <w:rPr>
                <w:rFonts w:hAnsi="ＭＳ ゴシック" w:cs="ＭＳ Ｐゴシック" w:hint="eastAsia"/>
              </w:rPr>
              <w:t>鶴谷純司</w:t>
            </w:r>
          </w:p>
          <w:p w14:paraId="77559B92" w14:textId="77777777" w:rsidR="00E123C7" w:rsidRPr="002E4530" w:rsidRDefault="00E123C7" w:rsidP="002E4530">
            <w:pPr>
              <w:pStyle w:val="Default"/>
              <w:ind w:firstLineChars="200" w:firstLine="420"/>
              <w:rPr>
                <w:rFonts w:hAnsi="ＭＳ ゴシック" w:cs="ＭＳ Ｐゴシック"/>
                <w:color w:val="auto"/>
                <w:kern w:val="2"/>
                <w:sz w:val="21"/>
                <w:szCs w:val="20"/>
              </w:rPr>
            </w:pPr>
            <w:r w:rsidRPr="002E4530">
              <w:rPr>
                <w:rFonts w:hAnsi="ＭＳ ゴシック" w:cs="ＭＳ Ｐゴシック" w:hint="eastAsia"/>
                <w:color w:val="auto"/>
                <w:kern w:val="2"/>
                <w:sz w:val="21"/>
                <w:szCs w:val="20"/>
              </w:rPr>
              <w:t>〒</w:t>
            </w:r>
            <w:r w:rsidRPr="002E4530">
              <w:rPr>
                <w:rFonts w:hAnsi="ＭＳ ゴシック" w:cs="ＭＳ Ｐゴシック"/>
                <w:color w:val="auto"/>
                <w:kern w:val="2"/>
                <w:sz w:val="21"/>
                <w:szCs w:val="20"/>
              </w:rPr>
              <w:t xml:space="preserve">142-8555 </w:t>
            </w:r>
            <w:r w:rsidRPr="002E4530">
              <w:rPr>
                <w:rFonts w:hAnsi="ＭＳ ゴシック" w:cs="ＭＳ Ｐゴシック" w:hint="eastAsia"/>
                <w:color w:val="auto"/>
                <w:kern w:val="2"/>
                <w:sz w:val="21"/>
                <w:szCs w:val="20"/>
              </w:rPr>
              <w:t>東京都品川区旗の台</w:t>
            </w:r>
            <w:r w:rsidRPr="002E4530">
              <w:rPr>
                <w:rFonts w:hAnsi="ＭＳ ゴシック" w:cs="ＭＳ Ｐゴシック"/>
                <w:color w:val="auto"/>
                <w:kern w:val="2"/>
                <w:sz w:val="21"/>
                <w:szCs w:val="20"/>
              </w:rPr>
              <w:t xml:space="preserve">1-5-8 </w:t>
            </w:r>
          </w:p>
          <w:p w14:paraId="2A3E2BD2" w14:textId="77777777" w:rsidR="00E123C7" w:rsidRPr="002E4530" w:rsidRDefault="00E123C7" w:rsidP="002E4530">
            <w:pPr>
              <w:pStyle w:val="Default"/>
              <w:ind w:firstLineChars="200" w:firstLine="420"/>
              <w:rPr>
                <w:rFonts w:hAnsi="ＭＳ ゴシック" w:cs="ＭＳ Ｐゴシック"/>
                <w:color w:val="auto"/>
                <w:kern w:val="2"/>
                <w:sz w:val="21"/>
                <w:szCs w:val="20"/>
              </w:rPr>
            </w:pPr>
            <w:r w:rsidRPr="002E4530">
              <w:rPr>
                <w:rFonts w:hAnsi="ＭＳ ゴシック" w:cs="ＭＳ Ｐゴシック"/>
                <w:color w:val="auto"/>
                <w:kern w:val="2"/>
                <w:sz w:val="21"/>
                <w:szCs w:val="20"/>
              </w:rPr>
              <w:t>TEL. 03-3784-8000</w:t>
            </w:r>
            <w:r w:rsidRPr="002E4530">
              <w:rPr>
                <w:rFonts w:hAnsi="ＭＳ ゴシック" w:cs="ＭＳ Ｐゴシック" w:hint="eastAsia"/>
                <w:color w:val="auto"/>
                <w:kern w:val="2"/>
                <w:sz w:val="21"/>
                <w:szCs w:val="20"/>
              </w:rPr>
              <w:t>（代）</w:t>
            </w:r>
          </w:p>
          <w:p w14:paraId="2E23F3D4" w14:textId="77777777" w:rsidR="00E123C7" w:rsidRPr="002E4530" w:rsidRDefault="00E123C7" w:rsidP="002E4530">
            <w:pPr>
              <w:widowControl/>
              <w:ind w:firstLineChars="200" w:firstLine="420"/>
              <w:jc w:val="left"/>
              <w:rPr>
                <w:rFonts w:ascii="ＭＳ ゴシック" w:eastAsia="ＭＳ ゴシック" w:hAnsi="ＭＳ ゴシック" w:cs="ＭＳ Ｐゴシック"/>
              </w:rPr>
            </w:pPr>
          </w:p>
        </w:tc>
      </w:tr>
    </w:tbl>
    <w:p w14:paraId="279820DA" w14:textId="77777777" w:rsidR="00E123C7" w:rsidRDefault="00E123C7">
      <w:pPr>
        <w:rPr>
          <w:rFonts w:ascii="ＭＳ ゴシック" w:eastAsia="ＭＳ ゴシック" w:hAnsi="ＭＳ ゴシック"/>
        </w:rPr>
        <w:sectPr w:rsidR="00E123C7" w:rsidSect="00E123C7">
          <w:headerReference w:type="default" r:id="rId7"/>
          <w:footerReference w:type="default" r:id="rId8"/>
          <w:pgSz w:w="11907" w:h="16839"/>
          <w:pgMar w:top="1701" w:right="1587" w:bottom="1701" w:left="1587" w:header="850" w:footer="850" w:gutter="0"/>
          <w:pgNumType w:start="1"/>
          <w:cols w:space="425"/>
          <w:docGrid w:type="lines" w:linePitch="360"/>
        </w:sectPr>
      </w:pPr>
    </w:p>
    <w:p w14:paraId="1231008C" w14:textId="77777777" w:rsidR="00E123C7" w:rsidRPr="000E6087" w:rsidRDefault="00E123C7">
      <w:pPr>
        <w:rPr>
          <w:rFonts w:ascii="ＭＳ ゴシック" w:eastAsia="ＭＳ ゴシック" w:hAnsi="ＭＳ ゴシック"/>
        </w:rPr>
      </w:pPr>
    </w:p>
    <w:sectPr w:rsidR="00E123C7" w:rsidRPr="000E6087" w:rsidSect="00A15108">
      <w:headerReference w:type="default" r:id="rId9"/>
      <w:footerReference w:type="default" r:id="rId10"/>
      <w:type w:val="continuous"/>
      <w:pgSz w:w="11907" w:h="16839"/>
      <w:pgMar w:top="1701" w:right="1587" w:bottom="1701" w:left="1587"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DAA9" w14:textId="77777777" w:rsidR="0012117B" w:rsidRDefault="0012117B">
      <w:r>
        <w:separator/>
      </w:r>
    </w:p>
  </w:endnote>
  <w:endnote w:type="continuationSeparator" w:id="0">
    <w:p w14:paraId="6B6762F7" w14:textId="77777777" w:rsidR="0012117B" w:rsidRDefault="0012117B">
      <w:r>
        <w:continuationSeparator/>
      </w:r>
    </w:p>
  </w:endnote>
  <w:endnote w:type="continuationNotice" w:id="1">
    <w:p w14:paraId="2A237BE3" w14:textId="77777777" w:rsidR="0012117B" w:rsidRDefault="00121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明朝">
    <w:altName w:val="BIZ UDP明朝 Medium"/>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053" w14:textId="77777777" w:rsidR="00E123C7" w:rsidRDefault="00E123C7" w:rsidP="00F3485C">
    <w:pPr>
      <w:pStyle w:val="a7"/>
      <w:ind w:right="220"/>
      <w:jc w:val="right"/>
      <w:rPr>
        <w:rFonts w:ascii="ＭＳ ゴシック" w:eastAsia="ＭＳ ゴシック" w:hAnsi="ＭＳ ゴシック"/>
        <w:sz w:val="22"/>
      </w:rPr>
    </w:pPr>
    <w:r w:rsidRPr="00701739">
      <w:rPr>
        <w:rFonts w:ascii="ＭＳ ゴシック" w:eastAsia="ＭＳ ゴシック" w:hAnsi="ＭＳ ゴシック" w:hint="eastAsia"/>
        <w:sz w:val="22"/>
      </w:rPr>
      <w:t>2</w:t>
    </w:r>
    <w:r>
      <w:rPr>
        <w:rFonts w:ascii="ＭＳ ゴシック" w:eastAsia="ＭＳ ゴシック" w:hAnsi="ＭＳ ゴシック" w:hint="eastAsia"/>
        <w:sz w:val="22"/>
      </w:rPr>
      <w:t>0</w:t>
    </w:r>
    <w:r>
      <w:rPr>
        <w:rFonts w:ascii="ＭＳ ゴシック" w:eastAsia="ＭＳ ゴシック" w:hAnsi="ＭＳ ゴシック"/>
        <w:sz w:val="22"/>
      </w:rPr>
      <w:t>21</w:t>
    </w:r>
    <w:r>
      <w:rPr>
        <w:rFonts w:ascii="ＭＳ ゴシック" w:eastAsia="ＭＳ ゴシック" w:hAnsi="ＭＳ ゴシック" w:hint="eastAsia"/>
        <w:sz w:val="22"/>
      </w:rPr>
      <w:t>.</w:t>
    </w:r>
    <w:r>
      <w:rPr>
        <w:rFonts w:ascii="ＭＳ ゴシック" w:eastAsia="ＭＳ ゴシック" w:hAnsi="ＭＳ ゴシック"/>
        <w:sz w:val="22"/>
      </w:rPr>
      <w:t>6</w:t>
    </w:r>
    <w:r w:rsidRPr="00701739">
      <w:rPr>
        <w:rFonts w:ascii="ＭＳ ゴシック" w:eastAsia="ＭＳ ゴシック" w:hAnsi="ＭＳ ゴシック" w:hint="eastAsia"/>
        <w:sz w:val="22"/>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AE4D" w14:textId="77777777" w:rsidR="00C733C6" w:rsidRDefault="0009078C" w:rsidP="00F3485C">
    <w:pPr>
      <w:pStyle w:val="a7"/>
      <w:ind w:right="220"/>
      <w:jc w:val="right"/>
      <w:rPr>
        <w:rFonts w:ascii="ＭＳ ゴシック" w:eastAsia="ＭＳ ゴシック" w:hAnsi="ＭＳ ゴシック"/>
        <w:sz w:val="22"/>
      </w:rPr>
    </w:pPr>
    <w:r w:rsidRPr="00701739">
      <w:rPr>
        <w:rFonts w:ascii="ＭＳ ゴシック" w:eastAsia="ＭＳ ゴシック" w:hAnsi="ＭＳ ゴシック" w:hint="eastAsia"/>
        <w:sz w:val="22"/>
      </w:rPr>
      <w:t>2</w:t>
    </w:r>
    <w:r w:rsidR="00274D7D">
      <w:rPr>
        <w:rFonts w:ascii="ＭＳ ゴシック" w:eastAsia="ＭＳ ゴシック" w:hAnsi="ＭＳ ゴシック" w:hint="eastAsia"/>
        <w:sz w:val="22"/>
      </w:rPr>
      <w:t>0</w:t>
    </w:r>
    <w:r w:rsidR="00F3485C">
      <w:rPr>
        <w:rFonts w:ascii="ＭＳ ゴシック" w:eastAsia="ＭＳ ゴシック" w:hAnsi="ＭＳ ゴシック"/>
        <w:sz w:val="22"/>
      </w:rPr>
      <w:t>21</w:t>
    </w:r>
    <w:r w:rsidR="00776D6C">
      <w:rPr>
        <w:rFonts w:ascii="ＭＳ ゴシック" w:eastAsia="ＭＳ ゴシック" w:hAnsi="ＭＳ ゴシック" w:hint="eastAsia"/>
        <w:sz w:val="22"/>
      </w:rPr>
      <w:t>.</w:t>
    </w:r>
    <w:r w:rsidR="00776D6C">
      <w:rPr>
        <w:rFonts w:ascii="ＭＳ ゴシック" w:eastAsia="ＭＳ ゴシック" w:hAnsi="ＭＳ ゴシック"/>
        <w:sz w:val="22"/>
      </w:rPr>
      <w:t>6</w:t>
    </w:r>
    <w:r w:rsidRPr="00701739">
      <w:rPr>
        <w:rFonts w:ascii="ＭＳ ゴシック" w:eastAsia="ＭＳ ゴシック" w:hAnsi="ＭＳ ゴシック" w:hint="eastAsia"/>
        <w:sz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F7C1" w14:textId="77777777" w:rsidR="0012117B" w:rsidRDefault="0012117B">
      <w:r>
        <w:separator/>
      </w:r>
    </w:p>
  </w:footnote>
  <w:footnote w:type="continuationSeparator" w:id="0">
    <w:p w14:paraId="3EDF64F5" w14:textId="77777777" w:rsidR="0012117B" w:rsidRDefault="0012117B">
      <w:r>
        <w:continuationSeparator/>
      </w:r>
    </w:p>
  </w:footnote>
  <w:footnote w:type="continuationNotice" w:id="1">
    <w:p w14:paraId="3B807E65" w14:textId="77777777" w:rsidR="0012117B" w:rsidRDefault="00121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E565" w14:textId="49CE2943" w:rsidR="00E123C7" w:rsidRDefault="00E123C7" w:rsidP="007B7B87">
    <w:pPr>
      <w:pStyle w:val="a5"/>
      <w:jc w:val="right"/>
      <w:rPr>
        <w:rFonts w:ascii="ＭＳ ゴシック" w:eastAsia="ＭＳ ゴシック" w:hAnsi="ＭＳ ゴシック"/>
      </w:rPr>
    </w:pPr>
    <w:r w:rsidRPr="00502B55">
      <w:rPr>
        <w:rFonts w:ascii="ＭＳ ゴシック" w:eastAsia="ＭＳ ゴシック" w:hAnsi="ＭＳ ゴシック" w:hint="eastAsia"/>
      </w:rPr>
      <w:t>研究内容説明書</w:t>
    </w:r>
  </w:p>
  <w:p w14:paraId="5B95B584" w14:textId="77777777" w:rsidR="00E123C7" w:rsidRPr="00034893" w:rsidRDefault="00E123C7" w:rsidP="00034893">
    <w:pPr>
      <w:pStyle w:val="a5"/>
      <w:jc w:val="right"/>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37F1" w14:textId="77777777" w:rsidR="0009078C" w:rsidRDefault="00866C2C" w:rsidP="007B7B87">
    <w:pPr>
      <w:pStyle w:val="a5"/>
      <w:jc w:val="right"/>
      <w:rPr>
        <w:rFonts w:ascii="ＭＳ ゴシック" w:eastAsia="ＭＳ ゴシック" w:hAnsi="ＭＳ ゴシック"/>
      </w:rPr>
    </w:pPr>
    <w:r>
      <w:rPr>
        <w:rFonts w:ascii="ＭＳ ゴシック" w:eastAsia="ＭＳ ゴシック" w:hAnsi="ＭＳ ゴシック" w:hint="eastAsia"/>
      </w:rPr>
      <w:t>様式3</w:t>
    </w:r>
    <w:r w:rsidR="002505BE">
      <w:rPr>
        <w:rFonts w:ascii="ＭＳ ゴシック" w:eastAsia="ＭＳ ゴシック" w:hAnsi="ＭＳ ゴシック" w:hint="eastAsia"/>
      </w:rPr>
      <w:t>の</w:t>
    </w:r>
    <w:r>
      <w:rPr>
        <w:rFonts w:ascii="ＭＳ ゴシック" w:eastAsia="ＭＳ ゴシック" w:hAnsi="ＭＳ ゴシック" w:hint="eastAsia"/>
      </w:rPr>
      <w:t>別添</w:t>
    </w:r>
    <w:r w:rsidR="002505BE">
      <w:rPr>
        <w:rFonts w:ascii="ＭＳ ゴシック" w:eastAsia="ＭＳ ゴシック" w:hAnsi="ＭＳ ゴシック" w:hint="eastAsia"/>
      </w:rPr>
      <w:t>２</w:t>
    </w:r>
    <w:r>
      <w:rPr>
        <w:rFonts w:ascii="ＭＳ ゴシック" w:eastAsia="ＭＳ ゴシック" w:hAnsi="ＭＳ ゴシック" w:hint="eastAsia"/>
      </w:rPr>
      <w:t xml:space="preserve">　　　　　　　　　　　　　　　　　　　　　　　　　　　　　　　　　　　　</w:t>
    </w:r>
    <w:r w:rsidR="00DB0ECD" w:rsidRPr="00502B55">
      <w:rPr>
        <w:rFonts w:ascii="ＭＳ ゴシック" w:eastAsia="ＭＳ ゴシック" w:hAnsi="ＭＳ ゴシック" w:hint="eastAsia"/>
      </w:rPr>
      <w:t>研究内容説明書</w:t>
    </w:r>
  </w:p>
  <w:p w14:paraId="561C069F" w14:textId="77777777" w:rsidR="00034893" w:rsidRDefault="00314AD6" w:rsidP="00034893">
    <w:pPr>
      <w:pStyle w:val="a5"/>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複数</w:t>
    </w:r>
    <w:r w:rsidR="00034893" w:rsidRPr="00034893">
      <w:rPr>
        <w:rFonts w:ascii="ＭＳ ゴシック" w:eastAsia="ＭＳ ゴシック" w:hAnsi="ＭＳ ゴシック" w:hint="eastAsia"/>
        <w:bdr w:val="single" w:sz="4" w:space="0" w:color="auto"/>
      </w:rPr>
      <w:t>施設研究用</w:t>
    </w:r>
  </w:p>
  <w:p w14:paraId="0C36D516" w14:textId="77777777" w:rsidR="006C3BF6" w:rsidRPr="00034893" w:rsidRDefault="006C3BF6" w:rsidP="00034893">
    <w:pPr>
      <w:pStyle w:val="a5"/>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2C3369"/>
    <w:multiLevelType w:val="hybridMultilevel"/>
    <w:tmpl w:val="3D4AB6EA"/>
    <w:lvl w:ilvl="0" w:tplc="083A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43014C44"/>
    <w:multiLevelType w:val="hybridMultilevel"/>
    <w:tmpl w:val="53461EE6"/>
    <w:lvl w:ilvl="0" w:tplc="BA6677E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1">
    <w:nsid w:val="60450EC9"/>
    <w:multiLevelType w:val="hybridMultilevel"/>
    <w:tmpl w:val="B3BA7324"/>
    <w:lvl w:ilvl="0" w:tplc="06704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8767601">
    <w:abstractNumId w:val="2"/>
  </w:num>
  <w:num w:numId="2" w16cid:durableId="1517891500">
    <w:abstractNumId w:val="1"/>
  </w:num>
  <w:num w:numId="3" w16cid:durableId="83638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E6"/>
    <w:rsid w:val="00006478"/>
    <w:rsid w:val="000078C1"/>
    <w:rsid w:val="00010E1C"/>
    <w:rsid w:val="00024974"/>
    <w:rsid w:val="000266B7"/>
    <w:rsid w:val="000272AD"/>
    <w:rsid w:val="00034893"/>
    <w:rsid w:val="00043C1A"/>
    <w:rsid w:val="00051083"/>
    <w:rsid w:val="00055388"/>
    <w:rsid w:val="00062D2E"/>
    <w:rsid w:val="000726F3"/>
    <w:rsid w:val="0009078C"/>
    <w:rsid w:val="000979A2"/>
    <w:rsid w:val="000A7CFE"/>
    <w:rsid w:val="000C0FD3"/>
    <w:rsid w:val="000C3A53"/>
    <w:rsid w:val="000D4373"/>
    <w:rsid w:val="000D6240"/>
    <w:rsid w:val="000E33E2"/>
    <w:rsid w:val="000E5001"/>
    <w:rsid w:val="000E6087"/>
    <w:rsid w:val="000F5C0A"/>
    <w:rsid w:val="00102601"/>
    <w:rsid w:val="001043F1"/>
    <w:rsid w:val="001069E6"/>
    <w:rsid w:val="00113EB3"/>
    <w:rsid w:val="0012053A"/>
    <w:rsid w:val="001209EE"/>
    <w:rsid w:val="0012117B"/>
    <w:rsid w:val="0012247C"/>
    <w:rsid w:val="00122918"/>
    <w:rsid w:val="00133163"/>
    <w:rsid w:val="00141905"/>
    <w:rsid w:val="00154F04"/>
    <w:rsid w:val="00157863"/>
    <w:rsid w:val="001946D7"/>
    <w:rsid w:val="001B1F9F"/>
    <w:rsid w:val="001C6F47"/>
    <w:rsid w:val="001D042E"/>
    <w:rsid w:val="001D54DB"/>
    <w:rsid w:val="001D78DC"/>
    <w:rsid w:val="001E0DDC"/>
    <w:rsid w:val="001E7AFC"/>
    <w:rsid w:val="00210E6B"/>
    <w:rsid w:val="00227602"/>
    <w:rsid w:val="00233952"/>
    <w:rsid w:val="002451E1"/>
    <w:rsid w:val="0024529F"/>
    <w:rsid w:val="002476D2"/>
    <w:rsid w:val="002505BE"/>
    <w:rsid w:val="002542B3"/>
    <w:rsid w:val="002612C9"/>
    <w:rsid w:val="00274D7D"/>
    <w:rsid w:val="00276F23"/>
    <w:rsid w:val="002A15F3"/>
    <w:rsid w:val="002A5B49"/>
    <w:rsid w:val="002B0E82"/>
    <w:rsid w:val="002B46AC"/>
    <w:rsid w:val="002E0E53"/>
    <w:rsid w:val="002E229F"/>
    <w:rsid w:val="002E4530"/>
    <w:rsid w:val="00303AAD"/>
    <w:rsid w:val="00303B1A"/>
    <w:rsid w:val="003065F2"/>
    <w:rsid w:val="00307C5C"/>
    <w:rsid w:val="00314AD6"/>
    <w:rsid w:val="003163BC"/>
    <w:rsid w:val="00330293"/>
    <w:rsid w:val="0034007E"/>
    <w:rsid w:val="003606D8"/>
    <w:rsid w:val="00364518"/>
    <w:rsid w:val="00366213"/>
    <w:rsid w:val="00371C15"/>
    <w:rsid w:val="003A5C99"/>
    <w:rsid w:val="003A7CFB"/>
    <w:rsid w:val="003B1DC7"/>
    <w:rsid w:val="003C494E"/>
    <w:rsid w:val="003D4EE3"/>
    <w:rsid w:val="003E7A57"/>
    <w:rsid w:val="003F41C6"/>
    <w:rsid w:val="003F7512"/>
    <w:rsid w:val="00405782"/>
    <w:rsid w:val="0041524D"/>
    <w:rsid w:val="004164C9"/>
    <w:rsid w:val="00430747"/>
    <w:rsid w:val="00431B83"/>
    <w:rsid w:val="0043658F"/>
    <w:rsid w:val="00436D4A"/>
    <w:rsid w:val="00443DD8"/>
    <w:rsid w:val="00444C25"/>
    <w:rsid w:val="004538A7"/>
    <w:rsid w:val="00454758"/>
    <w:rsid w:val="00464DDA"/>
    <w:rsid w:val="0046796A"/>
    <w:rsid w:val="004869D0"/>
    <w:rsid w:val="004930C5"/>
    <w:rsid w:val="00495EED"/>
    <w:rsid w:val="00496F57"/>
    <w:rsid w:val="004A1E55"/>
    <w:rsid w:val="004B4AC4"/>
    <w:rsid w:val="004B758D"/>
    <w:rsid w:val="004C2C6C"/>
    <w:rsid w:val="004C7479"/>
    <w:rsid w:val="004D3BBA"/>
    <w:rsid w:val="004D62D7"/>
    <w:rsid w:val="004E5560"/>
    <w:rsid w:val="004E643B"/>
    <w:rsid w:val="005045DC"/>
    <w:rsid w:val="005058D6"/>
    <w:rsid w:val="005167F3"/>
    <w:rsid w:val="005236C9"/>
    <w:rsid w:val="00532126"/>
    <w:rsid w:val="005350BC"/>
    <w:rsid w:val="0054422C"/>
    <w:rsid w:val="00552E94"/>
    <w:rsid w:val="00562297"/>
    <w:rsid w:val="00570A99"/>
    <w:rsid w:val="0057122B"/>
    <w:rsid w:val="005718BD"/>
    <w:rsid w:val="00575E18"/>
    <w:rsid w:val="00580B7D"/>
    <w:rsid w:val="00583391"/>
    <w:rsid w:val="00590B61"/>
    <w:rsid w:val="00592F7F"/>
    <w:rsid w:val="0059420B"/>
    <w:rsid w:val="005978D4"/>
    <w:rsid w:val="005B16C9"/>
    <w:rsid w:val="005B5126"/>
    <w:rsid w:val="005E0945"/>
    <w:rsid w:val="005F26E5"/>
    <w:rsid w:val="005F4E6E"/>
    <w:rsid w:val="00636946"/>
    <w:rsid w:val="0064029D"/>
    <w:rsid w:val="00640ED3"/>
    <w:rsid w:val="00642168"/>
    <w:rsid w:val="00643C2C"/>
    <w:rsid w:val="00653550"/>
    <w:rsid w:val="0066031C"/>
    <w:rsid w:val="00696789"/>
    <w:rsid w:val="006A0171"/>
    <w:rsid w:val="006B739F"/>
    <w:rsid w:val="006C2674"/>
    <w:rsid w:val="006C3BF6"/>
    <w:rsid w:val="006C3F83"/>
    <w:rsid w:val="006C40A4"/>
    <w:rsid w:val="006D33D0"/>
    <w:rsid w:val="00701739"/>
    <w:rsid w:val="0070528F"/>
    <w:rsid w:val="0071435A"/>
    <w:rsid w:val="00722154"/>
    <w:rsid w:val="00740113"/>
    <w:rsid w:val="0074420D"/>
    <w:rsid w:val="007468DA"/>
    <w:rsid w:val="0075593F"/>
    <w:rsid w:val="00771729"/>
    <w:rsid w:val="00775DEB"/>
    <w:rsid w:val="00776D6C"/>
    <w:rsid w:val="00781F3E"/>
    <w:rsid w:val="00786FE2"/>
    <w:rsid w:val="007948E1"/>
    <w:rsid w:val="007A30C8"/>
    <w:rsid w:val="007A35EB"/>
    <w:rsid w:val="007A400A"/>
    <w:rsid w:val="007A7A6C"/>
    <w:rsid w:val="007B7B87"/>
    <w:rsid w:val="007C4B24"/>
    <w:rsid w:val="007C762F"/>
    <w:rsid w:val="007D0662"/>
    <w:rsid w:val="007D4476"/>
    <w:rsid w:val="007D5BA0"/>
    <w:rsid w:val="007E1FCD"/>
    <w:rsid w:val="007E43C5"/>
    <w:rsid w:val="00806008"/>
    <w:rsid w:val="00807CA3"/>
    <w:rsid w:val="00820984"/>
    <w:rsid w:val="00855FED"/>
    <w:rsid w:val="00865BF2"/>
    <w:rsid w:val="00866C2C"/>
    <w:rsid w:val="00885E51"/>
    <w:rsid w:val="0088697E"/>
    <w:rsid w:val="008907C6"/>
    <w:rsid w:val="00893B9F"/>
    <w:rsid w:val="008A1EBB"/>
    <w:rsid w:val="008A227C"/>
    <w:rsid w:val="009000A8"/>
    <w:rsid w:val="00913DE0"/>
    <w:rsid w:val="00925B3C"/>
    <w:rsid w:val="00926625"/>
    <w:rsid w:val="00932A5A"/>
    <w:rsid w:val="009377A8"/>
    <w:rsid w:val="009525B0"/>
    <w:rsid w:val="00963C87"/>
    <w:rsid w:val="00985981"/>
    <w:rsid w:val="00991587"/>
    <w:rsid w:val="00995D20"/>
    <w:rsid w:val="009C2688"/>
    <w:rsid w:val="009C4695"/>
    <w:rsid w:val="009D1076"/>
    <w:rsid w:val="009D1E19"/>
    <w:rsid w:val="009E068A"/>
    <w:rsid w:val="009E7D1D"/>
    <w:rsid w:val="009F15B8"/>
    <w:rsid w:val="00A0101D"/>
    <w:rsid w:val="00A11F81"/>
    <w:rsid w:val="00A15108"/>
    <w:rsid w:val="00A4283A"/>
    <w:rsid w:val="00A43F7A"/>
    <w:rsid w:val="00A4724A"/>
    <w:rsid w:val="00A66933"/>
    <w:rsid w:val="00A703F5"/>
    <w:rsid w:val="00A739AD"/>
    <w:rsid w:val="00A7689A"/>
    <w:rsid w:val="00A76E01"/>
    <w:rsid w:val="00A91E9B"/>
    <w:rsid w:val="00AA391B"/>
    <w:rsid w:val="00AB4906"/>
    <w:rsid w:val="00AD07F0"/>
    <w:rsid w:val="00AF2CF4"/>
    <w:rsid w:val="00AF7E9A"/>
    <w:rsid w:val="00B140E4"/>
    <w:rsid w:val="00B214D3"/>
    <w:rsid w:val="00B31B47"/>
    <w:rsid w:val="00B42035"/>
    <w:rsid w:val="00B44557"/>
    <w:rsid w:val="00B56884"/>
    <w:rsid w:val="00B673F6"/>
    <w:rsid w:val="00B73F7F"/>
    <w:rsid w:val="00B8187E"/>
    <w:rsid w:val="00B82ADD"/>
    <w:rsid w:val="00B9084F"/>
    <w:rsid w:val="00BB6C22"/>
    <w:rsid w:val="00BC1BEF"/>
    <w:rsid w:val="00BE1E11"/>
    <w:rsid w:val="00BF1067"/>
    <w:rsid w:val="00C22341"/>
    <w:rsid w:val="00C35809"/>
    <w:rsid w:val="00C36B5C"/>
    <w:rsid w:val="00C37BF8"/>
    <w:rsid w:val="00C407A0"/>
    <w:rsid w:val="00C40EC0"/>
    <w:rsid w:val="00C51A6B"/>
    <w:rsid w:val="00C62D17"/>
    <w:rsid w:val="00C67797"/>
    <w:rsid w:val="00C733C6"/>
    <w:rsid w:val="00C85E79"/>
    <w:rsid w:val="00C91BAC"/>
    <w:rsid w:val="00C944F2"/>
    <w:rsid w:val="00CA3846"/>
    <w:rsid w:val="00CA6AD9"/>
    <w:rsid w:val="00CC7A8F"/>
    <w:rsid w:val="00CF3A0B"/>
    <w:rsid w:val="00CF7BC8"/>
    <w:rsid w:val="00D20540"/>
    <w:rsid w:val="00D25DA1"/>
    <w:rsid w:val="00D328B2"/>
    <w:rsid w:val="00D40436"/>
    <w:rsid w:val="00D44D22"/>
    <w:rsid w:val="00D7117A"/>
    <w:rsid w:val="00D74D56"/>
    <w:rsid w:val="00D94DA8"/>
    <w:rsid w:val="00DA4265"/>
    <w:rsid w:val="00DA521A"/>
    <w:rsid w:val="00DA5BBA"/>
    <w:rsid w:val="00DB0ECD"/>
    <w:rsid w:val="00DC7844"/>
    <w:rsid w:val="00DF0106"/>
    <w:rsid w:val="00DF0E60"/>
    <w:rsid w:val="00DF3331"/>
    <w:rsid w:val="00DF6B04"/>
    <w:rsid w:val="00E048A2"/>
    <w:rsid w:val="00E0527A"/>
    <w:rsid w:val="00E123C7"/>
    <w:rsid w:val="00E150B1"/>
    <w:rsid w:val="00E15C53"/>
    <w:rsid w:val="00E21D45"/>
    <w:rsid w:val="00E34470"/>
    <w:rsid w:val="00E519BA"/>
    <w:rsid w:val="00E61461"/>
    <w:rsid w:val="00E84B9E"/>
    <w:rsid w:val="00E8677F"/>
    <w:rsid w:val="00E96B3A"/>
    <w:rsid w:val="00EA112B"/>
    <w:rsid w:val="00EA7E07"/>
    <w:rsid w:val="00EB5912"/>
    <w:rsid w:val="00EC43F7"/>
    <w:rsid w:val="00EC75AC"/>
    <w:rsid w:val="00ED01CB"/>
    <w:rsid w:val="00ED5A0D"/>
    <w:rsid w:val="00EE4030"/>
    <w:rsid w:val="00EE523C"/>
    <w:rsid w:val="00EE6CFE"/>
    <w:rsid w:val="00EE73BA"/>
    <w:rsid w:val="00EF5488"/>
    <w:rsid w:val="00F07522"/>
    <w:rsid w:val="00F155DD"/>
    <w:rsid w:val="00F22B03"/>
    <w:rsid w:val="00F243C1"/>
    <w:rsid w:val="00F24ACA"/>
    <w:rsid w:val="00F25D9C"/>
    <w:rsid w:val="00F26DAF"/>
    <w:rsid w:val="00F33CDF"/>
    <w:rsid w:val="00F3485C"/>
    <w:rsid w:val="00F35528"/>
    <w:rsid w:val="00F40990"/>
    <w:rsid w:val="00F53FE1"/>
    <w:rsid w:val="00F567AE"/>
    <w:rsid w:val="00F85FB0"/>
    <w:rsid w:val="00F95876"/>
    <w:rsid w:val="00F97DB0"/>
    <w:rsid w:val="00FA3E12"/>
    <w:rsid w:val="00FC21A8"/>
    <w:rsid w:val="00FC5300"/>
    <w:rsid w:val="00FE23F9"/>
    <w:rsid w:val="00FE2F71"/>
    <w:rsid w:val="00FE42C2"/>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A904CD8"/>
  <w15:chartTrackingRefBased/>
  <w15:docId w15:val="{66A22315-A9E7-46FB-B2B8-DF94CD60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974"/>
    <w:pPr>
      <w:widowControl w:val="0"/>
      <w:jc w:val="both"/>
    </w:pPr>
    <w:rPr>
      <w:rFonts w:ascii="游明朝" w:eastAsia="游明朝" w:hAnsi="游明朝"/>
      <w:kern w:val="2"/>
      <w:sz w:val="21"/>
      <w:szCs w:val="22"/>
    </w:rPr>
  </w:style>
  <w:style w:type="paragraph" w:styleId="1">
    <w:name w:val="heading 1"/>
    <w:basedOn w:val="a"/>
    <w:next w:val="a"/>
    <w:link w:val="10"/>
    <w:qFormat/>
    <w:rsid w:val="00CA3846"/>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4ACA"/>
    <w:rPr>
      <w:rFonts w:ascii="平成明朝" w:eastAsia="平成明朝"/>
      <w:sz w:val="22"/>
    </w:rPr>
  </w:style>
  <w:style w:type="table" w:styleId="a4">
    <w:name w:val="Table Grid"/>
    <w:basedOn w:val="a1"/>
    <w:rsid w:val="005B1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C2674"/>
    <w:pPr>
      <w:tabs>
        <w:tab w:val="center" w:pos="4252"/>
        <w:tab w:val="right" w:pos="8504"/>
      </w:tabs>
      <w:snapToGrid w:val="0"/>
    </w:pPr>
  </w:style>
  <w:style w:type="character" w:customStyle="1" w:styleId="a6">
    <w:name w:val="ヘッダー (文字)"/>
    <w:link w:val="a5"/>
    <w:rsid w:val="006C2674"/>
    <w:rPr>
      <w:kern w:val="2"/>
      <w:sz w:val="21"/>
    </w:rPr>
  </w:style>
  <w:style w:type="paragraph" w:styleId="a7">
    <w:name w:val="footer"/>
    <w:basedOn w:val="a"/>
    <w:link w:val="a8"/>
    <w:uiPriority w:val="99"/>
    <w:rsid w:val="006C2674"/>
    <w:pPr>
      <w:tabs>
        <w:tab w:val="center" w:pos="4252"/>
        <w:tab w:val="right" w:pos="8504"/>
      </w:tabs>
      <w:snapToGrid w:val="0"/>
    </w:pPr>
  </w:style>
  <w:style w:type="character" w:customStyle="1" w:styleId="a8">
    <w:name w:val="フッター (文字)"/>
    <w:link w:val="a7"/>
    <w:uiPriority w:val="99"/>
    <w:rsid w:val="006C2674"/>
    <w:rPr>
      <w:kern w:val="2"/>
      <w:sz w:val="21"/>
    </w:rPr>
  </w:style>
  <w:style w:type="paragraph" w:styleId="a9">
    <w:name w:val="Balloon Text"/>
    <w:basedOn w:val="a"/>
    <w:link w:val="aa"/>
    <w:rsid w:val="00985981"/>
    <w:rPr>
      <w:rFonts w:ascii="Arial" w:eastAsia="ＭＳ ゴシック" w:hAnsi="Arial"/>
      <w:sz w:val="18"/>
      <w:szCs w:val="18"/>
    </w:rPr>
  </w:style>
  <w:style w:type="character" w:customStyle="1" w:styleId="aa">
    <w:name w:val="吹き出し (文字)"/>
    <w:link w:val="a9"/>
    <w:rsid w:val="00985981"/>
    <w:rPr>
      <w:rFonts w:ascii="Arial" w:eastAsia="ＭＳ ゴシック" w:hAnsi="Arial" w:cs="Times New Roman"/>
      <w:kern w:val="2"/>
      <w:sz w:val="18"/>
      <w:szCs w:val="18"/>
    </w:rPr>
  </w:style>
  <w:style w:type="character" w:styleId="ab">
    <w:name w:val="annotation reference"/>
    <w:rsid w:val="00913DE0"/>
    <w:rPr>
      <w:sz w:val="18"/>
      <w:szCs w:val="18"/>
    </w:rPr>
  </w:style>
  <w:style w:type="paragraph" w:styleId="ac">
    <w:name w:val="annotation text"/>
    <w:basedOn w:val="a"/>
    <w:link w:val="ad"/>
    <w:rsid w:val="00913DE0"/>
    <w:pPr>
      <w:jc w:val="left"/>
    </w:pPr>
  </w:style>
  <w:style w:type="character" w:customStyle="1" w:styleId="ad">
    <w:name w:val="コメント文字列 (文字)"/>
    <w:link w:val="ac"/>
    <w:rsid w:val="00913DE0"/>
    <w:rPr>
      <w:kern w:val="2"/>
      <w:sz w:val="21"/>
    </w:rPr>
  </w:style>
  <w:style w:type="paragraph" w:styleId="ae">
    <w:name w:val="annotation subject"/>
    <w:basedOn w:val="ac"/>
    <w:next w:val="ac"/>
    <w:link w:val="af"/>
    <w:rsid w:val="00913DE0"/>
    <w:rPr>
      <w:b/>
      <w:bCs/>
    </w:rPr>
  </w:style>
  <w:style w:type="character" w:customStyle="1" w:styleId="af">
    <w:name w:val="コメント内容 (文字)"/>
    <w:link w:val="ae"/>
    <w:rsid w:val="00913DE0"/>
    <w:rPr>
      <w:b/>
      <w:bCs/>
      <w:kern w:val="2"/>
      <w:sz w:val="21"/>
    </w:rPr>
  </w:style>
  <w:style w:type="paragraph" w:styleId="af0">
    <w:name w:val="Revision"/>
    <w:hidden/>
    <w:uiPriority w:val="99"/>
    <w:semiHidden/>
    <w:rsid w:val="00913DE0"/>
    <w:rPr>
      <w:kern w:val="2"/>
      <w:sz w:val="21"/>
    </w:rPr>
  </w:style>
  <w:style w:type="paragraph" w:customStyle="1" w:styleId="Default">
    <w:name w:val="Default"/>
    <w:rsid w:val="002E453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rsid w:val="00CA3846"/>
    <w:rPr>
      <w:rFonts w:ascii="游ゴシック Light" w:eastAsia="游ゴシック Light" w:hAnsi="游ゴシック Light"/>
      <w:kern w:val="2"/>
      <w:sz w:val="24"/>
      <w:szCs w:val="24"/>
    </w:rPr>
  </w:style>
  <w:style w:type="character" w:styleId="af1">
    <w:name w:val="Hyperlink"/>
    <w:uiPriority w:val="99"/>
    <w:unhideWhenUsed/>
    <w:rsid w:val="00CA3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989">
      <w:bodyDiv w:val="1"/>
      <w:marLeft w:val="0"/>
      <w:marRight w:val="0"/>
      <w:marTop w:val="0"/>
      <w:marBottom w:val="0"/>
      <w:divBdr>
        <w:top w:val="none" w:sz="0" w:space="0" w:color="auto"/>
        <w:left w:val="none" w:sz="0" w:space="0" w:color="auto"/>
        <w:bottom w:val="none" w:sz="0" w:space="0" w:color="auto"/>
        <w:right w:val="none" w:sz="0" w:space="0" w:color="auto"/>
      </w:divBdr>
    </w:div>
    <w:div w:id="3198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昭和大学</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2023-08-25T01:50:00Z</dcterms:created>
  <dc:creator>中村純子</dc:creator>
  <cp:lastModifiedBy>柴田　麗子(467)</cp:lastModifiedBy>
  <cp:lastPrinted>2017-03-24T06:14:00Z</cp:lastPrinted>
  <dcterms:modified xsi:type="dcterms:W3CDTF">2023-11-29T08:07:00Z</dcterms:modified>
  <cp:revision>5</cp:revision>
  <dc:title>230_順天堂大学医学部附属練馬病院【ENH-DS-21008】オプトアウト文書_V.2.0_230809 - 村上郁.docx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T_Author">
    <vt:lpwstr/>
  </property>
  <property fmtid="{D5CDD505-2E9C-101B-9397-08002B2CF9AE}" pid="3" name="SWT_Category">
    <vt:lpwstr/>
  </property>
  <property fmtid="{D5CDD505-2E9C-101B-9397-08002B2CF9AE}" pid="4" name="SWT_Department">
    <vt:lpwstr/>
  </property>
</Properties>
</file>